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96139" w14:textId="541C78BC" w:rsidR="00942684" w:rsidRPr="00337F49" w:rsidRDefault="00942684" w:rsidP="00337F49">
      <w:pPr>
        <w:spacing w:line="276" w:lineRule="auto"/>
        <w:rPr>
          <w:rFonts w:ascii="Lato" w:hAnsi="Lato" w:cs="Arial"/>
          <w:b/>
        </w:rPr>
      </w:pPr>
      <w:bookmarkStart w:id="0" w:name="_Hlk120175562"/>
      <w:bookmarkStart w:id="1" w:name="_Hlk130278616"/>
      <w:r w:rsidRPr="00337F49">
        <w:rPr>
          <w:rFonts w:ascii="Lato" w:hAnsi="Lato" w:cs="Arial"/>
          <w:b/>
        </w:rPr>
        <w:t xml:space="preserve">JOB </w:t>
      </w:r>
      <w:r w:rsidR="00DA57A2" w:rsidRPr="00337F49">
        <w:rPr>
          <w:rFonts w:ascii="Lato" w:hAnsi="Lato" w:cs="Arial"/>
          <w:b/>
        </w:rPr>
        <w:t>TITLE:</w:t>
      </w:r>
      <w:r w:rsidRPr="00337F49">
        <w:rPr>
          <w:rFonts w:ascii="Lato" w:hAnsi="Lato" w:cs="Arial"/>
          <w:b/>
        </w:rPr>
        <w:t xml:space="preserve"> </w:t>
      </w:r>
      <w:r w:rsidR="00282D50" w:rsidRPr="00337F49">
        <w:rPr>
          <w:rFonts w:ascii="Lato" w:hAnsi="Lato" w:cs="Arial"/>
          <w:b/>
          <w:color w:val="000000"/>
          <w:lang w:eastAsia="en-GB"/>
        </w:rPr>
        <w:t xml:space="preserve"> </w:t>
      </w:r>
      <w:r w:rsidR="00AF6C57" w:rsidRPr="00337F49">
        <w:rPr>
          <w:rFonts w:ascii="Lato" w:hAnsi="Lato" w:cs="Arial"/>
          <w:b/>
          <w:color w:val="000000"/>
          <w:lang w:eastAsia="en-GB"/>
        </w:rPr>
        <w:t xml:space="preserve"> ASSISTANT MEAL </w:t>
      </w:r>
    </w:p>
    <w:p w14:paraId="1F1B8C3C" w14:textId="3744445B" w:rsidR="00CA0E51" w:rsidRPr="008A5B43" w:rsidRDefault="008A5B43" w:rsidP="00337F49">
      <w:pPr>
        <w:spacing w:line="276" w:lineRule="auto"/>
        <w:rPr>
          <w:rFonts w:ascii="Lato" w:hAnsi="Lato" w:cs="Arial"/>
          <w:bCs/>
          <w:lang w:val="fr-CI"/>
        </w:rPr>
      </w:pPr>
      <w:r w:rsidRPr="008A5B43">
        <w:rPr>
          <w:rFonts w:ascii="Lato" w:hAnsi="Lato" w:cs="Arial"/>
          <w:b/>
          <w:lang w:val="fr-CI"/>
        </w:rPr>
        <w:t>DEPARTEMENT :</w:t>
      </w:r>
      <w:r w:rsidR="00942684" w:rsidRPr="008A5B43">
        <w:rPr>
          <w:rFonts w:ascii="Lato" w:hAnsi="Lato" w:cs="Arial"/>
          <w:b/>
          <w:lang w:val="fr-CI"/>
        </w:rPr>
        <w:t xml:space="preserve"> </w:t>
      </w:r>
      <w:r w:rsidR="00122D63" w:rsidRPr="008A5B43">
        <w:rPr>
          <w:rFonts w:ascii="Lato" w:hAnsi="Lato" w:cs="Arial"/>
          <w:bCs/>
          <w:lang w:val="fr-CI"/>
        </w:rPr>
        <w:t>P</w:t>
      </w:r>
      <w:r w:rsidRPr="008A5B43">
        <w:rPr>
          <w:rFonts w:ascii="Lato" w:hAnsi="Lato" w:cs="Arial"/>
          <w:bCs/>
          <w:lang w:val="fr-CI"/>
        </w:rPr>
        <w:t>rojet CACAO _ Programme Opérat</w:t>
      </w:r>
      <w:r>
        <w:rPr>
          <w:rFonts w:ascii="Lato" w:hAnsi="Lato" w:cs="Arial"/>
          <w:bCs/>
          <w:lang w:val="fr-CI"/>
        </w:rPr>
        <w:t>ion</w:t>
      </w:r>
    </w:p>
    <w:p w14:paraId="626E0FB8" w14:textId="0025A4DB" w:rsidR="00EC2543" w:rsidRPr="00337F49" w:rsidRDefault="00DA57A2" w:rsidP="00337F49">
      <w:pPr>
        <w:spacing w:line="276" w:lineRule="auto"/>
        <w:rPr>
          <w:rFonts w:ascii="Lato" w:hAnsi="Lato" w:cs="Arial"/>
          <w:b/>
          <w:lang w:eastAsia="en-GB"/>
        </w:rPr>
      </w:pPr>
      <w:r w:rsidRPr="00337F49">
        <w:rPr>
          <w:rFonts w:ascii="Lato" w:hAnsi="Lato" w:cs="Arial"/>
          <w:b/>
          <w:lang w:eastAsia="en-GB"/>
        </w:rPr>
        <w:t>ORGANISATION:</w:t>
      </w:r>
      <w:r w:rsidR="00170640" w:rsidRPr="00337F49">
        <w:rPr>
          <w:rFonts w:ascii="Lato" w:hAnsi="Lato" w:cs="Arial"/>
          <w:b/>
          <w:lang w:eastAsia="en-GB"/>
        </w:rPr>
        <w:t xml:space="preserve"> </w:t>
      </w:r>
      <w:r w:rsidR="002634C8" w:rsidRPr="00337F49">
        <w:rPr>
          <w:rFonts w:ascii="Lato" w:hAnsi="Lato" w:cs="Arial"/>
          <w:bCs/>
          <w:lang w:eastAsia="en-GB"/>
        </w:rPr>
        <w:t xml:space="preserve">Save The Children International </w:t>
      </w:r>
      <w:r w:rsidR="00EC7340" w:rsidRPr="00337F49">
        <w:rPr>
          <w:rFonts w:ascii="Lato" w:hAnsi="Lato" w:cs="Arial"/>
          <w:bCs/>
          <w:lang w:eastAsia="en-GB"/>
        </w:rPr>
        <w:t>Côte d’Ivoire</w:t>
      </w:r>
      <w:r w:rsidR="00EC2543" w:rsidRPr="00337F49">
        <w:rPr>
          <w:rFonts w:ascii="Lato" w:hAnsi="Lato" w:cs="Arial"/>
          <w:bCs/>
        </w:rPr>
        <w:t xml:space="preserve"> Country</w:t>
      </w:r>
      <w:r w:rsidR="00EC2543" w:rsidRPr="00337F49">
        <w:rPr>
          <w:rFonts w:ascii="Lato" w:hAnsi="Lato" w:cs="Arial"/>
          <w:bCs/>
          <w:lang w:eastAsia="en-GB"/>
        </w:rPr>
        <w:t xml:space="preserve"> Office</w:t>
      </w:r>
      <w:r w:rsidR="00EC2543" w:rsidRPr="00337F49">
        <w:rPr>
          <w:rFonts w:ascii="Lato" w:hAnsi="Lato" w:cs="Arial"/>
          <w:b/>
          <w:lang w:eastAsia="en-GB"/>
        </w:rPr>
        <w:t xml:space="preserve"> </w:t>
      </w:r>
    </w:p>
    <w:p w14:paraId="5BAF2F06" w14:textId="4B0DE966" w:rsidR="00983A00" w:rsidRPr="00337F49" w:rsidRDefault="00983A00" w:rsidP="00337F49">
      <w:pPr>
        <w:spacing w:line="276" w:lineRule="auto"/>
        <w:jc w:val="both"/>
        <w:rPr>
          <w:rFonts w:ascii="Lato" w:hAnsi="Lato"/>
          <w:lang w:val="fr-CI"/>
        </w:rPr>
      </w:pPr>
      <w:r w:rsidRPr="00337F49">
        <w:rPr>
          <w:rFonts w:ascii="Lato" w:hAnsi="Lato" w:cs="Arial"/>
          <w:b/>
          <w:lang w:val="fr-CI" w:eastAsia="en-GB"/>
        </w:rPr>
        <w:t>LOCATION</w:t>
      </w:r>
      <w:r w:rsidRPr="00337F49">
        <w:rPr>
          <w:rFonts w:ascii="Lato" w:hAnsi="Lato" w:cs="Arial"/>
          <w:bCs/>
          <w:lang w:val="fr-CI" w:eastAsia="en-GB"/>
        </w:rPr>
        <w:t xml:space="preserve"> : </w:t>
      </w:r>
      <w:r w:rsidR="00122D63" w:rsidRPr="00337F49">
        <w:rPr>
          <w:rFonts w:ascii="Lato" w:hAnsi="Lato" w:cs="Arial"/>
          <w:bCs/>
          <w:lang w:val="fr-CI" w:eastAsia="en-GB"/>
        </w:rPr>
        <w:t>DALOA</w:t>
      </w:r>
    </w:p>
    <w:p w14:paraId="7DAF8758" w14:textId="5DB9BE02" w:rsidR="00EC7340" w:rsidRPr="00337F49" w:rsidRDefault="00E867F5" w:rsidP="00337F49">
      <w:pPr>
        <w:spacing w:line="276" w:lineRule="auto"/>
        <w:rPr>
          <w:rFonts w:ascii="Lato" w:eastAsia="Times New Roman" w:hAnsi="Lato" w:cs="Times New Roman"/>
          <w:bCs/>
          <w:color w:val="000000"/>
          <w:lang w:val="fr-CI"/>
        </w:rPr>
      </w:pPr>
      <w:r w:rsidRPr="00337F49">
        <w:rPr>
          <w:rFonts w:ascii="Lato" w:hAnsi="Lato" w:cs="Arial"/>
          <w:b/>
          <w:lang w:val="fr-CI" w:eastAsia="en-GB"/>
        </w:rPr>
        <w:t>OBJET :</w:t>
      </w:r>
      <w:r w:rsidR="00170640" w:rsidRPr="00337F49">
        <w:rPr>
          <w:rFonts w:ascii="Lato" w:hAnsi="Lato" w:cs="Arial"/>
          <w:b/>
          <w:lang w:val="fr-CI" w:eastAsia="en-GB"/>
        </w:rPr>
        <w:t xml:space="preserve"> </w:t>
      </w:r>
      <w:bookmarkEnd w:id="0"/>
      <w:r w:rsidR="00EC7340" w:rsidRPr="00337F49">
        <w:rPr>
          <w:rFonts w:ascii="Lato" w:eastAsia="Times New Roman" w:hAnsi="Lato" w:cs="Times New Roman"/>
          <w:bCs/>
          <w:color w:val="000000"/>
          <w:lang w:val="fr-CI"/>
        </w:rPr>
        <w:t>Recruitment’s notice</w:t>
      </w:r>
      <w:bookmarkEnd w:id="1"/>
    </w:p>
    <w:p w14:paraId="24FE5A98" w14:textId="2FBA27C2" w:rsidR="00170640" w:rsidRPr="00337F49" w:rsidRDefault="00E867F5" w:rsidP="00337F49">
      <w:pPr>
        <w:spacing w:after="0" w:line="276" w:lineRule="auto"/>
        <w:jc w:val="both"/>
        <w:rPr>
          <w:rFonts w:ascii="Lato" w:eastAsia="Times New Roman" w:hAnsi="Lato" w:cs="Times New Roman"/>
          <w:bCs/>
          <w:color w:val="000000"/>
          <w:lang w:val="fr-CI"/>
        </w:rPr>
      </w:pPr>
      <w:r w:rsidRPr="00337F49">
        <w:rPr>
          <w:rFonts w:ascii="Lato" w:eastAsia="Times New Roman" w:hAnsi="Lato" w:cs="Times New Roman"/>
          <w:b/>
          <w:bCs/>
          <w:iCs/>
          <w:color w:val="000000"/>
          <w:lang w:val="fr-CI"/>
        </w:rPr>
        <w:t>DUREE DU CONTRAT</w:t>
      </w:r>
      <w:r w:rsidRPr="00337F49">
        <w:rPr>
          <w:rFonts w:ascii="Lato" w:eastAsia="Times New Roman" w:hAnsi="Lato" w:cs="Times New Roman"/>
          <w:b/>
          <w:bCs/>
          <w:color w:val="000000"/>
          <w:lang w:val="fr-CI"/>
        </w:rPr>
        <w:t xml:space="preserve"> :</w:t>
      </w:r>
      <w:r w:rsidR="00170640" w:rsidRPr="00337F49">
        <w:rPr>
          <w:rFonts w:ascii="Lato" w:eastAsia="Times New Roman" w:hAnsi="Lato" w:cs="Times New Roman"/>
          <w:b/>
          <w:bCs/>
          <w:color w:val="000000"/>
          <w:lang w:val="fr-CI"/>
        </w:rPr>
        <w:t xml:space="preserve"> </w:t>
      </w:r>
      <w:r w:rsidR="00122D63" w:rsidRPr="00337F49">
        <w:rPr>
          <w:rFonts w:ascii="Lato" w:eastAsia="Times New Roman" w:hAnsi="Lato" w:cs="Times New Roman"/>
          <w:bCs/>
          <w:color w:val="000000"/>
          <w:lang w:val="fr-CI"/>
        </w:rPr>
        <w:t>06</w:t>
      </w:r>
      <w:r w:rsidR="006E138A" w:rsidRPr="00337F49">
        <w:rPr>
          <w:rFonts w:ascii="Lato" w:eastAsia="Times New Roman" w:hAnsi="Lato" w:cs="Times New Roman"/>
          <w:bCs/>
          <w:color w:val="000000"/>
          <w:lang w:val="fr-CI"/>
        </w:rPr>
        <w:t xml:space="preserve"> Mo</w:t>
      </w:r>
      <w:r w:rsidR="005B19D9" w:rsidRPr="00337F49">
        <w:rPr>
          <w:rFonts w:ascii="Lato" w:eastAsia="Times New Roman" w:hAnsi="Lato" w:cs="Times New Roman"/>
          <w:bCs/>
          <w:color w:val="000000"/>
          <w:lang w:val="fr-CI"/>
        </w:rPr>
        <w:t>is</w:t>
      </w:r>
      <w:r w:rsidR="006E138A" w:rsidRPr="00337F49">
        <w:rPr>
          <w:rFonts w:ascii="Lato" w:eastAsia="Times New Roman" w:hAnsi="Lato" w:cs="Times New Roman"/>
          <w:bCs/>
          <w:color w:val="000000"/>
          <w:lang w:val="fr-CI"/>
        </w:rPr>
        <w:t xml:space="preserve"> Ren</w:t>
      </w:r>
      <w:r w:rsidR="005B19D9" w:rsidRPr="00337F49">
        <w:rPr>
          <w:rFonts w:ascii="Lato" w:eastAsia="Times New Roman" w:hAnsi="Lato" w:cs="Times New Roman"/>
          <w:bCs/>
          <w:color w:val="000000"/>
          <w:lang w:val="fr-CI"/>
        </w:rPr>
        <w:t>ouvelable</w:t>
      </w:r>
    </w:p>
    <w:p w14:paraId="384585A3" w14:textId="77777777" w:rsidR="00170640" w:rsidRPr="00337F49" w:rsidRDefault="00170640" w:rsidP="00337F49">
      <w:pPr>
        <w:spacing w:after="0" w:line="276" w:lineRule="auto"/>
        <w:jc w:val="both"/>
        <w:rPr>
          <w:rFonts w:ascii="Lato" w:hAnsi="Lato" w:cs="Calibri"/>
          <w:lang w:val="fr-CI"/>
        </w:rPr>
      </w:pPr>
    </w:p>
    <w:p w14:paraId="4CE64C2A" w14:textId="6B73BC04" w:rsidR="00170640" w:rsidRPr="00337F49" w:rsidRDefault="00B835A9" w:rsidP="00337F49">
      <w:pPr>
        <w:spacing w:line="276" w:lineRule="auto"/>
        <w:rPr>
          <w:rFonts w:ascii="Lato" w:hAnsi="Lato"/>
          <w:b/>
          <w:bCs/>
          <w:lang w:val="fr-CI"/>
        </w:rPr>
      </w:pPr>
      <w:r w:rsidRPr="00337F49">
        <w:rPr>
          <w:rFonts w:ascii="Lato" w:hAnsi="Lato"/>
          <w:b/>
          <w:bCs/>
          <w:lang w:val="fr-CI"/>
        </w:rPr>
        <w:t>REMUNERATION :</w:t>
      </w:r>
      <w:r w:rsidR="00170640" w:rsidRPr="00337F49">
        <w:rPr>
          <w:rFonts w:ascii="Lato" w:hAnsi="Lato"/>
          <w:b/>
          <w:bCs/>
          <w:lang w:val="fr-CI"/>
        </w:rPr>
        <w:t xml:space="preserve"> </w:t>
      </w:r>
    </w:p>
    <w:p w14:paraId="3A04C405" w14:textId="7FBEB2CB" w:rsidR="00170640" w:rsidRPr="00337F49" w:rsidRDefault="005B19D9" w:rsidP="00337F49">
      <w:pPr>
        <w:spacing w:line="276" w:lineRule="auto"/>
        <w:rPr>
          <w:rFonts w:ascii="Lato" w:hAnsi="Lato" w:cs="Segoe UI"/>
          <w:color w:val="242424"/>
          <w:shd w:val="clear" w:color="auto" w:fill="FFFFFF"/>
          <w:lang w:val="fr-CI"/>
        </w:rPr>
      </w:pPr>
      <w:r w:rsidRPr="00337F49">
        <w:rPr>
          <w:rFonts w:ascii="Lato" w:hAnsi="Lato" w:cs="Segoe UI"/>
          <w:color w:val="242424"/>
          <w:shd w:val="clear" w:color="auto" w:fill="FFFFFF"/>
          <w:lang w:val="fr-CI"/>
        </w:rPr>
        <w:t xml:space="preserve">Le salaire de base mensuel pour ce poste est compris entre </w:t>
      </w:r>
      <w:r w:rsidR="00F82D72" w:rsidRPr="00337F49">
        <w:rPr>
          <w:rFonts w:ascii="Lato" w:hAnsi="Lato" w:cs="Segoe UI"/>
          <w:b/>
          <w:bCs/>
          <w:color w:val="242424"/>
          <w:shd w:val="clear" w:color="auto" w:fill="FFFFFF"/>
          <w:lang w:val="fr-CI"/>
        </w:rPr>
        <w:t>XOF</w:t>
      </w:r>
      <w:r w:rsidR="00F82D72" w:rsidRPr="00337F49">
        <w:rPr>
          <w:rFonts w:ascii="Lato" w:hAnsi="Lato" w:cs="Segoe UI"/>
          <w:color w:val="242424"/>
          <w:shd w:val="clear" w:color="auto" w:fill="FFFFFF"/>
          <w:lang w:val="fr-CI"/>
        </w:rPr>
        <w:t xml:space="preserve"> </w:t>
      </w:r>
      <w:r w:rsidR="008A5B43" w:rsidRPr="008A5B43">
        <w:rPr>
          <w:rFonts w:ascii="Lato" w:hAnsi="Lato" w:cs="Segoe UI"/>
          <w:b/>
          <w:bCs/>
          <w:color w:val="242424"/>
          <w:shd w:val="clear" w:color="auto" w:fill="FFFFFF"/>
          <w:lang w:val="fr-CI"/>
        </w:rPr>
        <w:t>332.957 et 449.492</w:t>
      </w:r>
    </w:p>
    <w:p w14:paraId="3A8930BF" w14:textId="696B6BA3" w:rsidR="002E04D4" w:rsidRPr="00337F49" w:rsidRDefault="005B19D9" w:rsidP="00337F49">
      <w:pPr>
        <w:spacing w:before="100" w:beforeAutospacing="1" w:after="100" w:afterAutospacing="1" w:line="276" w:lineRule="auto"/>
        <w:rPr>
          <w:rFonts w:ascii="Lato" w:hAnsi="Lato" w:cs="Segoe UI"/>
          <w:color w:val="242424"/>
          <w:shd w:val="clear" w:color="auto" w:fill="FFFFFF"/>
          <w:lang w:val="fr-CI"/>
        </w:rPr>
      </w:pPr>
      <w:r w:rsidRPr="00337F49">
        <w:rPr>
          <w:rFonts w:ascii="Lato" w:hAnsi="Lato" w:cs="Segoe UI"/>
          <w:color w:val="242424"/>
          <w:shd w:val="clear" w:color="auto" w:fill="FFFFFF"/>
          <w:lang w:val="fr-CI"/>
        </w:rPr>
        <w:t>La négociation du salaire sera basée sur le niveau de responsabilité du poste, l’expérience du candidat et l’équité interne</w:t>
      </w:r>
      <w:r w:rsidR="00E25C7B">
        <w:rPr>
          <w:rFonts w:ascii="Lato" w:hAnsi="Lato" w:cs="Segoe UI"/>
          <w:color w:val="242424"/>
          <w:shd w:val="clear" w:color="auto" w:fill="FFFFFF"/>
          <w:lang w:val="fr-CI"/>
        </w:rPr>
        <w:t>.</w:t>
      </w:r>
      <w:r w:rsidRPr="00337F49">
        <w:rPr>
          <w:rFonts w:ascii="Lato" w:hAnsi="Lato" w:cs="Segoe UI"/>
          <w:color w:val="242424"/>
          <w:shd w:val="clear" w:color="auto" w:fill="FFFFFF"/>
          <w:lang w:val="fr-CI"/>
        </w:rPr>
        <w:t xml:space="preserve"> </w:t>
      </w:r>
    </w:p>
    <w:p w14:paraId="6D588AAB" w14:textId="619023A1" w:rsidR="005E2F45" w:rsidRPr="00337F49" w:rsidRDefault="005E2F45" w:rsidP="00337F49">
      <w:pPr>
        <w:spacing w:before="100" w:beforeAutospacing="1" w:after="100" w:afterAutospacing="1" w:line="276" w:lineRule="auto"/>
        <w:rPr>
          <w:rFonts w:ascii="Lato" w:eastAsia="Gill Sans MT" w:hAnsi="Lato" w:cs="Gill Sans MT"/>
          <w:bCs/>
          <w:lang w:val="fr-FR"/>
        </w:rPr>
      </w:pPr>
      <w:r w:rsidRPr="00337F49">
        <w:rPr>
          <w:rFonts w:ascii="Lato" w:eastAsia="Gill Sans MT" w:hAnsi="Lato" w:cs="Gill Sans MT"/>
          <w:b/>
          <w:lang w:val="fr-FR"/>
        </w:rPr>
        <w:t xml:space="preserve">SAUVEGARDE : </w:t>
      </w:r>
      <w:r w:rsidRPr="00337F49">
        <w:rPr>
          <w:rFonts w:ascii="Lato" w:eastAsia="Gill Sans MT" w:hAnsi="Lato" w:cs="Gill Sans MT"/>
          <w:bCs/>
          <w:lang w:val="fr-FR"/>
        </w:rPr>
        <w:t xml:space="preserve">Niveau </w:t>
      </w:r>
      <w:r w:rsidR="00CD17AA" w:rsidRPr="00337F49">
        <w:rPr>
          <w:rFonts w:ascii="Lato" w:eastAsia="Gill Sans MT" w:hAnsi="Lato" w:cs="Gill Sans MT"/>
          <w:bCs/>
          <w:lang w:val="fr-FR"/>
        </w:rPr>
        <w:t>2</w:t>
      </w:r>
    </w:p>
    <w:p w14:paraId="7956D628" w14:textId="2D1DC06A" w:rsidR="00CD17AA" w:rsidRPr="00337F49" w:rsidRDefault="00F76DFD" w:rsidP="00FE156C">
      <w:pPr>
        <w:spacing w:line="276" w:lineRule="auto"/>
        <w:jc w:val="both"/>
        <w:rPr>
          <w:rFonts w:ascii="Lato" w:hAnsi="Lato" w:cstheme="majorHAnsi"/>
          <w:lang w:val="fr-FR"/>
        </w:rPr>
      </w:pPr>
      <w:r w:rsidRPr="00337F49">
        <w:rPr>
          <w:rFonts w:ascii="Lato" w:hAnsi="Lato" w:cstheme="majorHAnsi"/>
          <w:lang w:val="fr-FR"/>
        </w:rPr>
        <w:t>Le</w:t>
      </w:r>
      <w:r w:rsidR="00CD17AA" w:rsidRPr="00337F49">
        <w:rPr>
          <w:rFonts w:ascii="Lato" w:hAnsi="Lato" w:cstheme="majorHAnsi"/>
          <w:lang w:val="fr-FR"/>
        </w:rPr>
        <w:t xml:space="preserve"> détenteur du poste aura un accès à des données personnelles à-propos des enfants, des bénéficiaires et des employés dans le cadre de ses activités ou alors le détenteur travaillera à une position régulée (comptable, avocat, notaire, cadre légal), dans quel cas, la vérification des antécédents juridiques sera obligatoire</w:t>
      </w:r>
      <w:r w:rsidR="00E25C7B">
        <w:rPr>
          <w:rFonts w:ascii="Lato" w:hAnsi="Lato" w:cstheme="majorHAnsi"/>
          <w:lang w:val="fr-FR"/>
        </w:rPr>
        <w:t>.</w:t>
      </w:r>
    </w:p>
    <w:p w14:paraId="1A9E5E89" w14:textId="2C4BF731" w:rsidR="002E04D4" w:rsidRPr="00337F49" w:rsidRDefault="005B19D9" w:rsidP="00337F49">
      <w:pPr>
        <w:spacing w:line="276" w:lineRule="auto"/>
        <w:jc w:val="both"/>
        <w:rPr>
          <w:rFonts w:ascii="Lato" w:eastAsia="Calibri" w:hAnsi="Lato" w:cs="Calibri"/>
          <w:color w:val="000000"/>
          <w:kern w:val="2"/>
          <w:lang w:val="fr-CI"/>
          <w14:ligatures w14:val="standardContextual"/>
        </w:rPr>
      </w:pPr>
      <w:r w:rsidRPr="00337F49">
        <w:rPr>
          <w:rFonts w:ascii="Lato" w:eastAsia="Lato" w:hAnsi="Lato" w:cs="Lato"/>
          <w:b/>
          <w:color w:val="000000"/>
          <w:kern w:val="2"/>
          <w:lang w:val="fr-CI"/>
          <w14:ligatures w14:val="standardContextual"/>
        </w:rPr>
        <w:t xml:space="preserve">OBJECTIF DU </w:t>
      </w:r>
      <w:r w:rsidR="00E867F5" w:rsidRPr="00337F49">
        <w:rPr>
          <w:rFonts w:ascii="Lato" w:eastAsia="Lato" w:hAnsi="Lato" w:cs="Lato"/>
          <w:b/>
          <w:color w:val="000000"/>
          <w:kern w:val="2"/>
          <w:lang w:val="fr-CI"/>
          <w14:ligatures w14:val="standardContextual"/>
        </w:rPr>
        <w:t>POSTE :</w:t>
      </w:r>
      <w:r w:rsidR="002E04D4" w:rsidRPr="00337F49">
        <w:rPr>
          <w:rFonts w:ascii="Lato" w:eastAsia="Lato" w:hAnsi="Lato" w:cs="Lato"/>
          <w:b/>
          <w:color w:val="000000"/>
          <w:kern w:val="2"/>
          <w:lang w:val="fr-CI"/>
          <w14:ligatures w14:val="standardContextual"/>
        </w:rPr>
        <w:t xml:space="preserve">  </w:t>
      </w:r>
    </w:p>
    <w:p w14:paraId="1F8BA234" w14:textId="51F22D30" w:rsidR="00B456EE" w:rsidRPr="00337F49" w:rsidRDefault="00B456EE" w:rsidP="00FE156C">
      <w:pPr>
        <w:spacing w:line="276" w:lineRule="auto"/>
        <w:jc w:val="both"/>
        <w:rPr>
          <w:rFonts w:ascii="Lato" w:hAnsi="Lato" w:cs="Arial"/>
          <w:color w:val="000000"/>
          <w:lang w:val="fr-FR" w:eastAsia="en-GB"/>
        </w:rPr>
      </w:pPr>
      <w:r w:rsidRPr="00337F49">
        <w:rPr>
          <w:rFonts w:ascii="Lato" w:hAnsi="Lato" w:cs="Arial"/>
          <w:color w:val="000000"/>
          <w:lang w:val="fr-FR" w:eastAsia="en-GB"/>
        </w:rPr>
        <w:t>L’Assistant</w:t>
      </w:r>
      <w:r w:rsidR="00E25C7B">
        <w:rPr>
          <w:rFonts w:ascii="Lato" w:hAnsi="Lato" w:cs="Arial"/>
          <w:color w:val="000000"/>
          <w:lang w:val="fr-FR" w:eastAsia="en-GB"/>
        </w:rPr>
        <w:t xml:space="preserve"> (</w:t>
      </w:r>
      <w:proofErr w:type="gramStart"/>
      <w:r w:rsidR="00E25C7B">
        <w:rPr>
          <w:rFonts w:ascii="Lato" w:hAnsi="Lato" w:cs="Arial"/>
          <w:color w:val="000000"/>
          <w:lang w:val="fr-FR" w:eastAsia="en-GB"/>
        </w:rPr>
        <w:t>e )</w:t>
      </w:r>
      <w:proofErr w:type="gramEnd"/>
      <w:r w:rsidRPr="00337F49">
        <w:rPr>
          <w:rFonts w:ascii="Lato" w:hAnsi="Lato" w:cs="Arial"/>
          <w:color w:val="000000"/>
          <w:lang w:val="fr-FR" w:eastAsia="en-GB"/>
        </w:rPr>
        <w:t xml:space="preserve"> MEAL, a pour responsabilité d’assister le MEAL </w:t>
      </w:r>
      <w:proofErr w:type="spellStart"/>
      <w:r w:rsidRPr="00337F49">
        <w:rPr>
          <w:rFonts w:ascii="Lato" w:hAnsi="Lato" w:cs="Arial"/>
          <w:color w:val="000000"/>
          <w:lang w:val="fr-FR" w:eastAsia="en-GB"/>
        </w:rPr>
        <w:t>Coordinator</w:t>
      </w:r>
      <w:proofErr w:type="spellEnd"/>
      <w:r w:rsidRPr="00337F49">
        <w:rPr>
          <w:rFonts w:ascii="Lato" w:hAnsi="Lato" w:cs="Arial"/>
          <w:color w:val="000000"/>
          <w:lang w:val="fr-FR" w:eastAsia="en-GB"/>
        </w:rPr>
        <w:t xml:space="preserve"> du projet CACAO dans la mise en œuvre des activités MEAL du projet CACAO au niveau des zones intervention du projet. Il</w:t>
      </w:r>
      <w:r w:rsidR="00E25C7B">
        <w:rPr>
          <w:rFonts w:ascii="Lato" w:hAnsi="Lato" w:cs="Arial"/>
          <w:color w:val="000000"/>
          <w:lang w:val="fr-FR" w:eastAsia="en-GB"/>
        </w:rPr>
        <w:t xml:space="preserve"> /Elle </w:t>
      </w:r>
      <w:r w:rsidRPr="00337F49">
        <w:rPr>
          <w:rFonts w:ascii="Lato" w:hAnsi="Lato" w:cs="Arial"/>
          <w:color w:val="000000"/>
          <w:lang w:val="fr-FR" w:eastAsia="en-GB"/>
        </w:rPr>
        <w:t>doit contribuer de façon efficace à la collecte des données, au suivi des activités du projet CACAO, à la formulation des résultats des leçons apprises et de bonnes pratiques en vue du développement du projet. Il</w:t>
      </w:r>
      <w:r w:rsidR="00E25C7B">
        <w:rPr>
          <w:rFonts w:ascii="Lato" w:hAnsi="Lato" w:cs="Arial"/>
          <w:color w:val="000000"/>
          <w:lang w:val="fr-FR" w:eastAsia="en-GB"/>
        </w:rPr>
        <w:t> /Elle</w:t>
      </w:r>
      <w:r w:rsidRPr="00337F49">
        <w:rPr>
          <w:rFonts w:ascii="Lato" w:hAnsi="Lato" w:cs="Arial"/>
          <w:color w:val="000000"/>
          <w:lang w:val="fr-FR" w:eastAsia="en-GB"/>
        </w:rPr>
        <w:t xml:space="preserve"> sera en outre chargé</w:t>
      </w:r>
      <w:r w:rsidR="00E25C7B">
        <w:rPr>
          <w:rFonts w:ascii="Lato" w:hAnsi="Lato" w:cs="Arial"/>
          <w:color w:val="000000"/>
          <w:lang w:val="fr-FR" w:eastAsia="en-GB"/>
        </w:rPr>
        <w:t xml:space="preserve"> (</w:t>
      </w:r>
      <w:proofErr w:type="gramStart"/>
      <w:r w:rsidR="00E25C7B">
        <w:rPr>
          <w:rFonts w:ascii="Lato" w:hAnsi="Lato" w:cs="Arial"/>
          <w:color w:val="000000"/>
          <w:lang w:val="fr-FR" w:eastAsia="en-GB"/>
        </w:rPr>
        <w:t>e )</w:t>
      </w:r>
      <w:proofErr w:type="gramEnd"/>
      <w:r w:rsidRPr="00337F49">
        <w:rPr>
          <w:rFonts w:ascii="Lato" w:hAnsi="Lato" w:cs="Arial"/>
          <w:color w:val="000000"/>
          <w:lang w:val="fr-FR" w:eastAsia="en-GB"/>
        </w:rPr>
        <w:t xml:space="preserve"> de la mise en œuvre et de la collecte des données en rapport avec les aspects de redevabilité aussi bien au sein du projet qu’au sein des sociétés coopératives et des communautés.  Il</w:t>
      </w:r>
      <w:r w:rsidR="00E25C7B">
        <w:rPr>
          <w:rFonts w:ascii="Lato" w:hAnsi="Lato" w:cs="Arial"/>
          <w:color w:val="000000"/>
          <w:lang w:val="fr-FR" w:eastAsia="en-GB"/>
        </w:rPr>
        <w:t>/Elle</w:t>
      </w:r>
      <w:r w:rsidRPr="00337F49">
        <w:rPr>
          <w:rFonts w:ascii="Lato" w:hAnsi="Lato" w:cs="Arial"/>
          <w:color w:val="000000"/>
          <w:lang w:val="fr-FR" w:eastAsia="en-GB"/>
        </w:rPr>
        <w:t xml:space="preserve"> devra également démontrer des compétences significatives en renforcement économique des ménages ainsi que dans l’agronomie.</w:t>
      </w:r>
    </w:p>
    <w:p w14:paraId="58302E42" w14:textId="77777777" w:rsidR="00282D50" w:rsidRPr="00337F49" w:rsidRDefault="00282D50" w:rsidP="00337F49">
      <w:pPr>
        <w:tabs>
          <w:tab w:val="left" w:pos="2977"/>
        </w:tabs>
        <w:snapToGrid w:val="0"/>
        <w:spacing w:line="276" w:lineRule="auto"/>
        <w:rPr>
          <w:rFonts w:ascii="Lato" w:eastAsia="Gill Sans MT" w:hAnsi="Lato" w:cs="Gill Sans MT"/>
          <w:b/>
          <w:lang w:val="fr-FR"/>
        </w:rPr>
      </w:pPr>
      <w:r w:rsidRPr="00337F49">
        <w:rPr>
          <w:rFonts w:ascii="Lato" w:eastAsia="Gill Sans MT" w:hAnsi="Lato" w:cs="Gill Sans MT"/>
          <w:b/>
          <w:lang w:val="fr-FR"/>
        </w:rPr>
        <w:t>DOMAINES CLÉS DE RESPONSABILITÉ :</w:t>
      </w:r>
    </w:p>
    <w:p w14:paraId="3A3CE7AA" w14:textId="77777777" w:rsidR="00E25C7B" w:rsidRDefault="00375681" w:rsidP="00FE156C">
      <w:pPr>
        <w:spacing w:line="276" w:lineRule="auto"/>
        <w:jc w:val="both"/>
        <w:rPr>
          <w:rFonts w:ascii="Lato" w:hAnsi="Lato"/>
          <w:lang w:val="fr-FR" w:eastAsia="zh-CN"/>
        </w:rPr>
      </w:pPr>
      <w:r w:rsidRPr="00337F49">
        <w:rPr>
          <w:rFonts w:ascii="Lato" w:hAnsi="Lato"/>
          <w:lang w:val="fr-FR" w:eastAsia="zh-CN"/>
        </w:rPr>
        <w:t>Travaillant sous la responsabilité du MEAL Coordinateur à qui il</w:t>
      </w:r>
      <w:r w:rsidR="00E25C7B">
        <w:rPr>
          <w:rFonts w:ascii="Lato" w:hAnsi="Lato"/>
          <w:lang w:val="fr-FR" w:eastAsia="zh-CN"/>
        </w:rPr>
        <w:t>/elle</w:t>
      </w:r>
      <w:r w:rsidRPr="00337F49">
        <w:rPr>
          <w:rFonts w:ascii="Lato" w:hAnsi="Lato"/>
          <w:lang w:val="fr-FR" w:eastAsia="zh-CN"/>
        </w:rPr>
        <w:t xml:space="preserve"> doit rendre compte de la collecte des données et du suivi des activités du projet CACAO. Il</w:t>
      </w:r>
      <w:r w:rsidR="00E25C7B">
        <w:rPr>
          <w:rFonts w:ascii="Lato" w:hAnsi="Lato"/>
          <w:lang w:val="fr-FR" w:eastAsia="zh-CN"/>
        </w:rPr>
        <w:t>/Elle</w:t>
      </w:r>
      <w:r w:rsidRPr="00337F49">
        <w:rPr>
          <w:rFonts w:ascii="Lato" w:hAnsi="Lato"/>
          <w:lang w:val="fr-FR" w:eastAsia="zh-CN"/>
        </w:rPr>
        <w:t xml:space="preserve"> assurera une mise en œuvre efficace des interventions en lien avec le renforcement économique des ménages (AVEC, Champs-école paysans, AGR, applicateurs phytosanitaires etc.). Il</w:t>
      </w:r>
      <w:r w:rsidR="00E25C7B">
        <w:rPr>
          <w:rFonts w:ascii="Lato" w:hAnsi="Lato"/>
          <w:lang w:val="fr-FR" w:eastAsia="zh-CN"/>
        </w:rPr>
        <w:t>/Elle</w:t>
      </w:r>
      <w:r w:rsidRPr="00337F49">
        <w:rPr>
          <w:rFonts w:ascii="Lato" w:hAnsi="Lato"/>
          <w:lang w:val="fr-FR" w:eastAsia="zh-CN"/>
        </w:rPr>
        <w:t xml:space="preserve"> mettra un accent particulier à la mise en œuvre technique des activités de suivi et de redevabilité du projet CACAO au sein des sociétés coopératives, dans sa zone de couverture et en collaboration avec les autres membres de l’équipe projet</w:t>
      </w:r>
      <w:r w:rsidR="00E25C7B">
        <w:rPr>
          <w:rFonts w:ascii="Lato" w:hAnsi="Lato"/>
          <w:lang w:val="fr-FR" w:eastAsia="zh-CN"/>
        </w:rPr>
        <w:t>.</w:t>
      </w:r>
    </w:p>
    <w:p w14:paraId="0F846E9A" w14:textId="07A589B3" w:rsidR="00A70FC4" w:rsidRPr="00337F49" w:rsidRDefault="00375681" w:rsidP="00FE156C">
      <w:pPr>
        <w:spacing w:line="276" w:lineRule="auto"/>
        <w:jc w:val="both"/>
        <w:rPr>
          <w:rFonts w:ascii="Lato" w:hAnsi="Lato"/>
          <w:lang w:val="fr-FR" w:eastAsia="zh-CN"/>
        </w:rPr>
      </w:pPr>
      <w:r w:rsidRPr="00337F49">
        <w:rPr>
          <w:rFonts w:ascii="Lato" w:hAnsi="Lato"/>
          <w:lang w:val="fr-FR" w:eastAsia="zh-CN"/>
        </w:rPr>
        <w:t xml:space="preserve"> </w:t>
      </w:r>
      <w:r w:rsidR="00E25C7B">
        <w:rPr>
          <w:rFonts w:ascii="Lato" w:hAnsi="Lato"/>
          <w:lang w:val="fr-FR" w:eastAsia="zh-CN"/>
        </w:rPr>
        <w:t>L</w:t>
      </w:r>
      <w:r w:rsidR="00E25C7B" w:rsidRPr="00337F49">
        <w:rPr>
          <w:rFonts w:ascii="Lato" w:hAnsi="Lato"/>
          <w:lang w:val="fr-FR" w:eastAsia="zh-CN"/>
        </w:rPr>
        <w:t>’assistant</w:t>
      </w:r>
      <w:r w:rsidR="00E25C7B">
        <w:rPr>
          <w:rFonts w:ascii="Lato" w:hAnsi="Lato"/>
          <w:lang w:val="fr-FR" w:eastAsia="zh-CN"/>
        </w:rPr>
        <w:t xml:space="preserve"> (</w:t>
      </w:r>
      <w:proofErr w:type="gramStart"/>
      <w:r w:rsidR="00E25C7B">
        <w:rPr>
          <w:rFonts w:ascii="Lato" w:hAnsi="Lato"/>
          <w:lang w:val="fr-FR" w:eastAsia="zh-CN"/>
        </w:rPr>
        <w:t>e )</w:t>
      </w:r>
      <w:proofErr w:type="gramEnd"/>
      <w:r w:rsidRPr="00337F49">
        <w:rPr>
          <w:rFonts w:ascii="Lato" w:hAnsi="Lato"/>
          <w:lang w:val="fr-FR" w:eastAsia="zh-CN"/>
        </w:rPr>
        <w:t xml:space="preserve"> MEAL a pour principales responsabilités de :</w:t>
      </w:r>
    </w:p>
    <w:p w14:paraId="3DEA01AF" w14:textId="52D230FE" w:rsidR="00940B05" w:rsidRPr="00337F49" w:rsidRDefault="00940B05" w:rsidP="00FE156C">
      <w:pPr>
        <w:spacing w:line="276" w:lineRule="auto"/>
        <w:rPr>
          <w:rFonts w:ascii="Lato" w:hAnsi="Lato"/>
          <w:b/>
          <w:bCs/>
          <w:lang w:val="fr-FR"/>
        </w:rPr>
      </w:pPr>
      <w:r w:rsidRPr="00337F49">
        <w:rPr>
          <w:rFonts w:ascii="Lato" w:hAnsi="Lato"/>
          <w:b/>
          <w:bCs/>
          <w:lang w:val="fr-FR"/>
        </w:rPr>
        <w:t xml:space="preserve">Participer à la collecte des données en rapport avec le volet </w:t>
      </w:r>
      <w:r w:rsidR="00E25C7B">
        <w:rPr>
          <w:rFonts w:ascii="Lato" w:hAnsi="Lato" w:cs="Arial"/>
          <w:color w:val="000000"/>
          <w:lang w:val="fr-FR" w:eastAsia="en-GB"/>
        </w:rPr>
        <w:t>R</w:t>
      </w:r>
      <w:r w:rsidR="00E25C7B" w:rsidRPr="00337F49">
        <w:rPr>
          <w:rFonts w:ascii="Lato" w:hAnsi="Lato" w:cs="Arial"/>
          <w:color w:val="000000"/>
          <w:lang w:val="fr-FR" w:eastAsia="en-GB"/>
        </w:rPr>
        <w:t xml:space="preserve">enforcement économique des ménages </w:t>
      </w:r>
      <w:r w:rsidR="00E25C7B">
        <w:rPr>
          <w:rFonts w:ascii="Lato" w:hAnsi="Lato" w:cs="Arial"/>
          <w:color w:val="000000"/>
          <w:lang w:val="fr-FR" w:eastAsia="en-GB"/>
        </w:rPr>
        <w:t>(</w:t>
      </w:r>
      <w:r w:rsidRPr="00337F49">
        <w:rPr>
          <w:rFonts w:ascii="Lato" w:hAnsi="Lato"/>
          <w:b/>
          <w:bCs/>
          <w:lang w:val="fr-FR"/>
        </w:rPr>
        <w:t>REM</w:t>
      </w:r>
      <w:r w:rsidR="00E25C7B">
        <w:rPr>
          <w:rFonts w:ascii="Lato" w:hAnsi="Lato"/>
          <w:b/>
          <w:bCs/>
          <w:lang w:val="fr-FR"/>
        </w:rPr>
        <w:t>)</w:t>
      </w:r>
      <w:r w:rsidRPr="00337F49">
        <w:rPr>
          <w:rFonts w:ascii="Lato" w:hAnsi="Lato"/>
          <w:b/>
          <w:bCs/>
          <w:lang w:val="fr-FR"/>
        </w:rPr>
        <w:t xml:space="preserve"> du </w:t>
      </w:r>
      <w:r w:rsidR="00062633" w:rsidRPr="00337F49">
        <w:rPr>
          <w:rFonts w:ascii="Lato" w:hAnsi="Lato"/>
          <w:b/>
          <w:bCs/>
          <w:lang w:val="fr-FR"/>
        </w:rPr>
        <w:t>projet et</w:t>
      </w:r>
      <w:r w:rsidRPr="00337F49">
        <w:rPr>
          <w:rFonts w:ascii="Lato" w:hAnsi="Lato"/>
          <w:b/>
          <w:bCs/>
          <w:lang w:val="fr-FR"/>
        </w:rPr>
        <w:t xml:space="preserve"> au suivi des activités du projet CACAO en conformité avec les exigences du CMEP (plan global de suivi -e valuation)</w:t>
      </w:r>
    </w:p>
    <w:p w14:paraId="7A2B9AD3"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lastRenderedPageBreak/>
        <w:t xml:space="preserve">Faciliter et participer à la collecte des données auprès des travailleurs sociaux (rapport de gestion des cas), des sociétés coopératives, des Comité de protection de l’enfant (CPE) et des Associations de Valorisation de l’Entraide Communautaire (AVEC), des Champs Ecoles Paysans, Groupes d’entraide et programme d’insertion professionnel des adolescents et jeunes ainsi qu’au suivi des activités MEAL du projet CACAO notamment le suivi de la mise en œuvre des plans d’action des sociétés coopératives, le suivi du fonctionnement des mécanismes de redevabilité sous les orientations techniques du MEAL </w:t>
      </w:r>
      <w:proofErr w:type="spellStart"/>
      <w:r w:rsidRPr="00337F49">
        <w:rPr>
          <w:rFonts w:ascii="Lato" w:hAnsi="Lato"/>
          <w:lang w:val="fr-FR"/>
        </w:rPr>
        <w:t>Coordinator</w:t>
      </w:r>
      <w:proofErr w:type="spellEnd"/>
      <w:r w:rsidRPr="00337F49">
        <w:rPr>
          <w:rFonts w:ascii="Lato" w:hAnsi="Lato"/>
          <w:lang w:val="fr-FR"/>
        </w:rPr>
        <w:t>.</w:t>
      </w:r>
    </w:p>
    <w:p w14:paraId="75DF8B62"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En charge de l’enregistrement des données collectées dans les différentes bases de données crées à cet effet (Annexe A, Project on Track, IPTT etc.)</w:t>
      </w:r>
    </w:p>
    <w:p w14:paraId="1BF31CD3"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 xml:space="preserve">Participer au suivi des </w:t>
      </w:r>
      <w:proofErr w:type="spellStart"/>
      <w:r w:rsidRPr="00337F49">
        <w:rPr>
          <w:rFonts w:ascii="Lato" w:hAnsi="Lato"/>
          <w:lang w:val="fr-FR"/>
        </w:rPr>
        <w:t>quality</w:t>
      </w:r>
      <w:proofErr w:type="spellEnd"/>
      <w:r w:rsidRPr="00337F49">
        <w:rPr>
          <w:rFonts w:ascii="Lato" w:hAnsi="Lato"/>
          <w:lang w:val="fr-FR"/>
        </w:rPr>
        <w:t xml:space="preserve"> benchmarks développés par le projet CACAO</w:t>
      </w:r>
    </w:p>
    <w:p w14:paraId="58A5859F"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Participer à la collecte des évidences du projet CACAO : Leçons apprises, histoires à succès, changement le plus significatif, bonnes pratiques etc.</w:t>
      </w:r>
    </w:p>
    <w:p w14:paraId="6103FCBA"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Superviser la mise en œuvre des plans d’actions (Sociétés Coopératives, Groupements féminins, radios de proximité, etc.) et travailleurs sociaux, acteurs de l’éducation, entités gouvernementales en charge du développement communautaire dans la zone couverte</w:t>
      </w:r>
    </w:p>
    <w:p w14:paraId="71034ED9"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Encadrer les partenaires pour garantir l’exécution ponctuelle des plans de travail, dans le respect des approches communes SCI et des délais</w:t>
      </w:r>
    </w:p>
    <w:p w14:paraId="26F4CE86" w14:textId="77777777" w:rsidR="0034439F"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Participer à la planification mensuelle et hebdomadaire des activités de l’équipe</w:t>
      </w:r>
    </w:p>
    <w:p w14:paraId="7C3961B4" w14:textId="18A3AF8B" w:rsidR="00A70FC4" w:rsidRPr="00337F49" w:rsidRDefault="0034439F" w:rsidP="00FE156C">
      <w:pPr>
        <w:pStyle w:val="Paragraphedeliste"/>
        <w:numPr>
          <w:ilvl w:val="0"/>
          <w:numId w:val="5"/>
        </w:numPr>
        <w:shd w:val="clear" w:color="auto" w:fill="FFFFFF"/>
        <w:spacing w:before="100" w:beforeAutospacing="1" w:after="100" w:afterAutospacing="1" w:line="276" w:lineRule="auto"/>
        <w:jc w:val="both"/>
        <w:rPr>
          <w:rFonts w:ascii="Lato" w:hAnsi="Lato"/>
          <w:lang w:val="fr-FR"/>
        </w:rPr>
      </w:pPr>
      <w:r w:rsidRPr="00337F49">
        <w:rPr>
          <w:rFonts w:ascii="Lato" w:hAnsi="Lato"/>
          <w:lang w:val="fr-FR"/>
        </w:rPr>
        <w:t>Participer à la documentation des connaissances (meilleures pratiques, leçons apprises et études de cas) qui résultent de la mise en œuvre du projet CACAO dans sa zone d’intervention</w:t>
      </w:r>
      <w:r w:rsidR="00A70FC4" w:rsidRPr="00337F49">
        <w:rPr>
          <w:rFonts w:ascii="Lato" w:hAnsi="Lato"/>
          <w:lang w:val="fr-FR"/>
        </w:rPr>
        <w:t xml:space="preserve">. </w:t>
      </w:r>
    </w:p>
    <w:p w14:paraId="40664009" w14:textId="34E77854" w:rsidR="00A70FC4" w:rsidRPr="00337F49" w:rsidRDefault="00A70FC4" w:rsidP="00337F49">
      <w:pPr>
        <w:shd w:val="clear" w:color="auto" w:fill="FFFFFF"/>
        <w:spacing w:before="100" w:beforeAutospacing="1" w:after="100" w:afterAutospacing="1" w:line="276" w:lineRule="auto"/>
        <w:rPr>
          <w:rFonts w:ascii="Lato" w:hAnsi="Lato"/>
          <w:b/>
          <w:bCs/>
          <w:lang w:val="fr-FR"/>
        </w:rPr>
      </w:pPr>
      <w:r w:rsidRPr="00337F49">
        <w:rPr>
          <w:rFonts w:ascii="Lato" w:hAnsi="Lato"/>
          <w:b/>
          <w:bCs/>
          <w:lang w:val="fr-FR"/>
        </w:rPr>
        <w:t xml:space="preserve">Gestion </w:t>
      </w:r>
      <w:r w:rsidR="00DA19AD">
        <w:rPr>
          <w:rFonts w:ascii="Lato" w:hAnsi="Lato"/>
          <w:b/>
          <w:bCs/>
          <w:lang w:val="fr-FR"/>
        </w:rPr>
        <w:t>P</w:t>
      </w:r>
      <w:r w:rsidRPr="00337F49">
        <w:rPr>
          <w:rFonts w:ascii="Lato" w:hAnsi="Lato"/>
          <w:b/>
          <w:bCs/>
          <w:lang w:val="fr-FR"/>
        </w:rPr>
        <w:t>rogrammatique</w:t>
      </w:r>
    </w:p>
    <w:p w14:paraId="04C37AC4" w14:textId="77777777" w:rsidR="0077677E" w:rsidRPr="00337F49"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Contribuer à une analyse continue de la performance du projet CACAO dans la zone d’intervention</w:t>
      </w:r>
    </w:p>
    <w:p w14:paraId="5A49637B" w14:textId="77777777" w:rsidR="0077677E" w:rsidRPr="00337F49"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Il/elle informe son line manager des difficultés rencontrées et les solutions trouvées.</w:t>
      </w:r>
    </w:p>
    <w:p w14:paraId="4C7A3AF4" w14:textId="77777777" w:rsidR="0077677E" w:rsidRPr="00337F49"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 xml:space="preserve">Il/elle contribue au rapportage auprès des bailleurs par la collecte et la gestion des données. </w:t>
      </w:r>
    </w:p>
    <w:p w14:paraId="0834713E" w14:textId="77777777" w:rsidR="0077677E" w:rsidRPr="00337F49"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Contribuer à l’élaboration de la planification opérationnelle des activités MEAL du projet</w:t>
      </w:r>
    </w:p>
    <w:p w14:paraId="5EE91FC1" w14:textId="77777777" w:rsidR="0077677E" w:rsidRPr="00337F49"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Contribuer à la mise en œuvre des activités MEAL dans le respect des échéances fixées selon le plan de travail</w:t>
      </w:r>
    </w:p>
    <w:p w14:paraId="73BB4C97" w14:textId="55F183C8" w:rsidR="00A70FC4" w:rsidRPr="00F76DFD" w:rsidRDefault="0077677E" w:rsidP="00271C6E">
      <w:pPr>
        <w:pStyle w:val="Texte"/>
        <w:numPr>
          <w:ilvl w:val="0"/>
          <w:numId w:val="6"/>
        </w:numPr>
        <w:spacing w:line="276" w:lineRule="auto"/>
        <w:rPr>
          <w:rFonts w:ascii="Lato" w:hAnsi="Lato"/>
          <w:sz w:val="22"/>
          <w:szCs w:val="22"/>
          <w:lang w:val="fr-BE"/>
        </w:rPr>
      </w:pPr>
      <w:r w:rsidRPr="00337F49">
        <w:rPr>
          <w:rFonts w:ascii="Lato" w:hAnsi="Lato"/>
          <w:sz w:val="22"/>
          <w:szCs w:val="22"/>
          <w:lang w:val="fr-BE"/>
        </w:rPr>
        <w:t>Il/elle exécute les autres tâches demandées par les responsables hiérarchiques.</w:t>
      </w:r>
    </w:p>
    <w:p w14:paraId="6CDD998C" w14:textId="77777777" w:rsidR="00F67047" w:rsidRPr="00337F49" w:rsidRDefault="00F67047" w:rsidP="00337F49">
      <w:pPr>
        <w:tabs>
          <w:tab w:val="left" w:pos="2977"/>
        </w:tabs>
        <w:suppressAutoHyphens/>
        <w:snapToGrid w:val="0"/>
        <w:spacing w:after="0" w:line="276" w:lineRule="auto"/>
        <w:rPr>
          <w:rFonts w:ascii="Lato" w:eastAsia="Gill Sans MT" w:hAnsi="Lato" w:cs="Calibri"/>
          <w:b/>
          <w:lang w:val="fr-BE" w:eastAsia="zh-CN"/>
        </w:rPr>
      </w:pPr>
    </w:p>
    <w:p w14:paraId="1883F588" w14:textId="196F26AB" w:rsidR="00D8026C" w:rsidRPr="00337F49" w:rsidRDefault="00D8026C" w:rsidP="00337F49">
      <w:pPr>
        <w:suppressAutoHyphens/>
        <w:spacing w:after="0" w:line="276" w:lineRule="auto"/>
        <w:jc w:val="both"/>
        <w:rPr>
          <w:rFonts w:ascii="Lato" w:eastAsia="Times New Roman" w:hAnsi="Lato" w:cs="Arial"/>
          <w:lang w:val="fr-FR" w:eastAsia="zh-CN"/>
        </w:rPr>
      </w:pPr>
      <w:r w:rsidRPr="00337F49">
        <w:rPr>
          <w:rFonts w:ascii="Lato" w:eastAsia="SimSun" w:hAnsi="Lato"/>
          <w:b/>
          <w:bCs/>
          <w:u w:val="single"/>
          <w:shd w:val="clear" w:color="auto" w:fill="FFFFFF"/>
          <w:lang w:val="fr-CI" w:eastAsia="fr-FR"/>
        </w:rPr>
        <w:t>NB</w:t>
      </w:r>
      <w:r w:rsidRPr="00337F49">
        <w:rPr>
          <w:rFonts w:ascii="Lato" w:eastAsia="SimSun" w:hAnsi="Lato"/>
          <w:b/>
          <w:bCs/>
          <w:shd w:val="clear" w:color="auto" w:fill="FFFFFF"/>
          <w:lang w:val="fr-CI" w:eastAsia="fr-FR"/>
        </w:rPr>
        <w:t> : Les tâches et responsabilité énumérées ci-dessus ne sont pas exhaustives et le titulaire du poste peut être amené à effectuer d’autres tâches connexes selon les nécessités du service</w:t>
      </w:r>
    </w:p>
    <w:p w14:paraId="58DAEE32" w14:textId="77777777" w:rsidR="00F76DFD" w:rsidRDefault="00F76DFD" w:rsidP="00337F49">
      <w:pPr>
        <w:spacing w:line="276" w:lineRule="auto"/>
        <w:jc w:val="both"/>
        <w:rPr>
          <w:rFonts w:ascii="Lato" w:hAnsi="Lato" w:cstheme="majorHAnsi"/>
          <w:b/>
          <w:lang w:val="fr-CI"/>
        </w:rPr>
      </w:pPr>
    </w:p>
    <w:p w14:paraId="095A7CC7" w14:textId="47CD60CC" w:rsidR="00B4157B" w:rsidRPr="00337F49" w:rsidRDefault="00477CC4" w:rsidP="00337F49">
      <w:pPr>
        <w:spacing w:line="276" w:lineRule="auto"/>
        <w:jc w:val="both"/>
        <w:rPr>
          <w:rFonts w:ascii="Lato" w:hAnsi="Lato" w:cstheme="majorHAnsi"/>
          <w:b/>
          <w:i/>
          <w:color w:val="808080"/>
          <w:lang w:val="fr-CI"/>
        </w:rPr>
      </w:pPr>
      <w:r w:rsidRPr="00337F49">
        <w:rPr>
          <w:rFonts w:ascii="Lato" w:hAnsi="Lato" w:cstheme="majorHAnsi"/>
          <w:b/>
          <w:lang w:val="fr-CI"/>
        </w:rPr>
        <w:t xml:space="preserve">QUALIFICATIONS  </w:t>
      </w:r>
    </w:p>
    <w:p w14:paraId="2DE5DF2C" w14:textId="79F80C60" w:rsidR="00303E92" w:rsidRPr="00337F49" w:rsidRDefault="002E4E49" w:rsidP="00337F49">
      <w:pPr>
        <w:pStyle w:val="Paragraphedeliste"/>
        <w:numPr>
          <w:ilvl w:val="0"/>
          <w:numId w:val="11"/>
        </w:numPr>
        <w:spacing w:line="276" w:lineRule="auto"/>
        <w:rPr>
          <w:rFonts w:ascii="Lato" w:hAnsi="Lato" w:cstheme="majorHAnsi"/>
          <w:lang w:val="fr-FR"/>
        </w:rPr>
      </w:pPr>
      <w:r w:rsidRPr="00337F49">
        <w:rPr>
          <w:rFonts w:ascii="Lato" w:eastAsia="Times New Roman" w:hAnsi="Lato" w:cs="Arial"/>
          <w:lang w:val="fr-FR" w:eastAsia="zh-CN"/>
        </w:rPr>
        <w:t>Diplôme d’études supérieures (Bac+2 au moins) en Statistique, Agronomie, Sciences économiques, Suivi-évaluation ou autres diplômes équivalents en rapport avec la gestion des données agricoles.</w:t>
      </w:r>
    </w:p>
    <w:p w14:paraId="5C639EAC" w14:textId="77777777" w:rsidR="002E4E49" w:rsidRPr="00337F49" w:rsidRDefault="002E4E49" w:rsidP="00337F49">
      <w:pPr>
        <w:spacing w:after="0" w:line="276" w:lineRule="auto"/>
        <w:jc w:val="both"/>
        <w:rPr>
          <w:rFonts w:ascii="Lato" w:hAnsi="Lato" w:cstheme="majorHAnsi"/>
          <w:b/>
          <w:lang w:val="fr-CI"/>
        </w:rPr>
      </w:pPr>
    </w:p>
    <w:p w14:paraId="439D6301" w14:textId="3BFFB8DC" w:rsidR="001206DC" w:rsidRPr="00337F49" w:rsidRDefault="001206DC" w:rsidP="00337F49">
      <w:pPr>
        <w:spacing w:after="0" w:line="276" w:lineRule="auto"/>
        <w:jc w:val="both"/>
        <w:rPr>
          <w:rFonts w:ascii="Lato" w:hAnsi="Lato" w:cstheme="majorHAnsi"/>
          <w:b/>
          <w:lang w:val="fr-CI"/>
        </w:rPr>
      </w:pPr>
      <w:r w:rsidRPr="00337F49">
        <w:rPr>
          <w:rFonts w:ascii="Lato" w:hAnsi="Lato" w:cstheme="majorHAnsi"/>
          <w:b/>
          <w:lang w:val="fr-CI"/>
        </w:rPr>
        <w:t xml:space="preserve">EXPERIENCES </w:t>
      </w:r>
      <w:r w:rsidR="00D8026C" w:rsidRPr="00337F49">
        <w:rPr>
          <w:rFonts w:ascii="Lato" w:hAnsi="Lato" w:cstheme="majorHAnsi"/>
          <w:b/>
          <w:lang w:val="fr-CI"/>
        </w:rPr>
        <w:t>ET</w:t>
      </w:r>
      <w:r w:rsidRPr="00337F49">
        <w:rPr>
          <w:rFonts w:ascii="Lato" w:hAnsi="Lato" w:cstheme="majorHAnsi"/>
          <w:b/>
          <w:lang w:val="fr-CI"/>
        </w:rPr>
        <w:t xml:space="preserve"> COMPETENCES </w:t>
      </w:r>
    </w:p>
    <w:p w14:paraId="35A51776" w14:textId="77777777" w:rsidR="001206DC" w:rsidRPr="00337F49" w:rsidRDefault="001206DC" w:rsidP="00337F49">
      <w:pPr>
        <w:spacing w:after="0" w:line="276" w:lineRule="auto"/>
        <w:jc w:val="both"/>
        <w:rPr>
          <w:rFonts w:ascii="Lato" w:hAnsi="Lato" w:cstheme="majorHAnsi"/>
          <w:b/>
          <w:lang w:val="fr-CI"/>
        </w:rPr>
      </w:pPr>
    </w:p>
    <w:p w14:paraId="6FB13B36" w14:textId="77777777" w:rsidR="00A70FC4" w:rsidRPr="00337F49" w:rsidRDefault="00A70FC4" w:rsidP="00337F49">
      <w:pPr>
        <w:spacing w:after="0" w:line="276" w:lineRule="auto"/>
        <w:rPr>
          <w:rFonts w:ascii="Lato" w:eastAsia="Times New Roman" w:hAnsi="Lato" w:cs="Arial"/>
          <w:b/>
          <w:lang w:val="fr-FR"/>
        </w:rPr>
      </w:pPr>
      <w:bookmarkStart w:id="2" w:name="_Hlk130279414"/>
      <w:r w:rsidRPr="00337F49">
        <w:rPr>
          <w:rFonts w:ascii="Lato" w:eastAsia="Times New Roman" w:hAnsi="Lato" w:cs="Arial"/>
          <w:b/>
          <w:lang w:val="fr-FR"/>
        </w:rPr>
        <w:t>Essentielle</w:t>
      </w:r>
    </w:p>
    <w:p w14:paraId="754AE95E"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Être de nationalité ivoirienne avec une connaissance du contexte national de lutte les pires formes de travail des enfants, dans le pays.</w:t>
      </w:r>
      <w:r w:rsidRPr="00337F49">
        <w:rPr>
          <w:rFonts w:ascii="Lato" w:eastAsia="Times New Roman" w:hAnsi="Lato" w:cs="Times New Roman"/>
          <w:lang w:val="fr-FR"/>
        </w:rPr>
        <w:tab/>
      </w:r>
    </w:p>
    <w:p w14:paraId="55E7A818"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Bonne connaissance en Droits de l'Enfant.</w:t>
      </w:r>
    </w:p>
    <w:p w14:paraId="33287EC1"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Connaissance sur les lois et politiques ivoirienne en matière de travail des enfants, travaux dangereux et travaux autorisés serait un atout</w:t>
      </w:r>
    </w:p>
    <w:p w14:paraId="33938A61"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Solides compétences en renforcement économique des ménages, gestions et suivi des AVEC, des champ-écoles paysans et des AGR, indispensables.</w:t>
      </w:r>
    </w:p>
    <w:p w14:paraId="3E308407"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 xml:space="preserve">Expérience de travail dans les régions Ouest de la Côte d’Ivoire et spécifiquement à Daloa et </w:t>
      </w:r>
      <w:proofErr w:type="spellStart"/>
      <w:r w:rsidRPr="00337F49">
        <w:rPr>
          <w:rFonts w:ascii="Lato" w:eastAsia="Times New Roman" w:hAnsi="Lato" w:cs="Times New Roman"/>
          <w:lang w:val="fr-FR"/>
        </w:rPr>
        <w:t>Vavoua</w:t>
      </w:r>
      <w:proofErr w:type="spellEnd"/>
    </w:p>
    <w:p w14:paraId="6645E3BF"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Expérience d’au moins 6 mois en gestion de données agricoles et/ou en suivi-évaluation dans un poste similaire.</w:t>
      </w:r>
    </w:p>
    <w:p w14:paraId="223F031C"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 xml:space="preserve">Bonnes connaissances dans le suivi de la performance des indicateurs de projet </w:t>
      </w:r>
    </w:p>
    <w:p w14:paraId="66671226"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Bonne connaissance de logiciels Windows, Word, Excel Microsoft ACCESS ;</w:t>
      </w:r>
    </w:p>
    <w:p w14:paraId="1B3038DD"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 xml:space="preserve">Connaissance pratique des applications KOBO, ODK </w:t>
      </w:r>
      <w:proofErr w:type="spellStart"/>
      <w:r w:rsidRPr="00337F49">
        <w:rPr>
          <w:rFonts w:ascii="Lato" w:eastAsia="Times New Roman" w:hAnsi="Lato" w:cs="Times New Roman"/>
          <w:lang w:val="fr-FR"/>
        </w:rPr>
        <w:t>Collect</w:t>
      </w:r>
      <w:proofErr w:type="spellEnd"/>
      <w:r w:rsidRPr="00337F49">
        <w:rPr>
          <w:rFonts w:ascii="Lato" w:eastAsia="Times New Roman" w:hAnsi="Lato" w:cs="Times New Roman"/>
          <w:lang w:val="fr-FR"/>
        </w:rPr>
        <w:t>, Power Bi serait un atout.</w:t>
      </w:r>
    </w:p>
    <w:p w14:paraId="24022FD5"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Capacité à travailler de manière autonome tout en s’intégrant dans une équipe</w:t>
      </w:r>
    </w:p>
    <w:p w14:paraId="02F1C50A"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 xml:space="preserve">Aptitudes à faire des analyses pertinentes </w:t>
      </w:r>
    </w:p>
    <w:p w14:paraId="1020CF20"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Expérience en matière de rapportage de données de qualité notamment les rapports de suivi des activités.</w:t>
      </w:r>
    </w:p>
    <w:p w14:paraId="55B6C4D6"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Aptitude à communiquer d’une manière claire et directe.</w:t>
      </w:r>
    </w:p>
    <w:p w14:paraId="5FAA17C9"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Apte à travailler dans les conditions de stress permanent.</w:t>
      </w:r>
    </w:p>
    <w:p w14:paraId="1B5F7641"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 xml:space="preserve">Une expérience de travail ou de collaboration avec Save the </w:t>
      </w:r>
      <w:proofErr w:type="spellStart"/>
      <w:r w:rsidRPr="00337F49">
        <w:rPr>
          <w:rFonts w:ascii="Lato" w:eastAsia="Times New Roman" w:hAnsi="Lato" w:cs="Times New Roman"/>
          <w:lang w:val="fr-FR"/>
        </w:rPr>
        <w:t>Children</w:t>
      </w:r>
      <w:proofErr w:type="spellEnd"/>
      <w:r w:rsidRPr="00337F49">
        <w:rPr>
          <w:rFonts w:ascii="Lato" w:eastAsia="Times New Roman" w:hAnsi="Lato" w:cs="Times New Roman"/>
          <w:lang w:val="fr-FR"/>
        </w:rPr>
        <w:t xml:space="preserve"> ou une agence internationale.</w:t>
      </w:r>
    </w:p>
    <w:p w14:paraId="3848553C"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Grande capacité écrite en français requise</w:t>
      </w:r>
    </w:p>
    <w:p w14:paraId="49FAAC6C"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Bon sens de la Communication</w:t>
      </w:r>
    </w:p>
    <w:p w14:paraId="30B58BF8"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Français Lu, Ecrit et Parler</w:t>
      </w:r>
    </w:p>
    <w:p w14:paraId="3FC76FAD"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Aptitude à travailler avec les enfants et les communautés.</w:t>
      </w:r>
    </w:p>
    <w:p w14:paraId="61141DBB" w14:textId="77777777" w:rsidR="00F61B43" w:rsidRPr="00337F49" w:rsidRDefault="00F61B43" w:rsidP="00FE156C">
      <w:pPr>
        <w:pStyle w:val="Paragraphedeliste"/>
        <w:numPr>
          <w:ilvl w:val="0"/>
          <w:numId w:val="11"/>
        </w:numPr>
        <w:spacing w:before="100" w:beforeAutospacing="1" w:after="100" w:afterAutospacing="1" w:line="276" w:lineRule="auto"/>
        <w:rPr>
          <w:rFonts w:ascii="Lato" w:eastAsia="Times New Roman" w:hAnsi="Lato" w:cs="Times New Roman"/>
          <w:lang w:val="fr-FR"/>
        </w:rPr>
      </w:pPr>
      <w:r w:rsidRPr="00337F49">
        <w:rPr>
          <w:rFonts w:ascii="Lato" w:eastAsia="Times New Roman" w:hAnsi="Lato" w:cs="Times New Roman"/>
          <w:lang w:val="fr-FR"/>
        </w:rPr>
        <w:t>Honnête, encourage la clarté et la transparence.</w:t>
      </w:r>
    </w:p>
    <w:p w14:paraId="7CA2EB4C" w14:textId="1573AFDE" w:rsidR="00B91386" w:rsidRPr="00337F49" w:rsidRDefault="00FF7F59" w:rsidP="00337F49">
      <w:pPr>
        <w:spacing w:before="100" w:beforeAutospacing="1" w:after="100" w:afterAutospacing="1" w:line="276" w:lineRule="auto"/>
        <w:rPr>
          <w:rFonts w:ascii="Lato" w:hAnsi="Lato"/>
          <w:b/>
          <w:lang w:val="fr-CI"/>
        </w:rPr>
      </w:pPr>
      <w:r w:rsidRPr="00337F49">
        <w:rPr>
          <w:rFonts w:ascii="Lato" w:hAnsi="Lato"/>
          <w:b/>
          <w:lang w:val="fr-CI"/>
        </w:rPr>
        <w:t>L’O</w:t>
      </w:r>
      <w:r w:rsidR="00DE3EDB" w:rsidRPr="00337F49">
        <w:rPr>
          <w:rFonts w:ascii="Lato" w:hAnsi="Lato"/>
          <w:b/>
          <w:lang w:val="fr-CI"/>
        </w:rPr>
        <w:t>RGANISATION</w:t>
      </w:r>
      <w:r w:rsidR="000378CE" w:rsidRPr="00337F49">
        <w:rPr>
          <w:rFonts w:ascii="Lato" w:hAnsi="Lato"/>
          <w:b/>
          <w:lang w:val="fr-CI"/>
        </w:rPr>
        <w:t xml:space="preserve"> </w:t>
      </w:r>
      <w:bookmarkStart w:id="3" w:name="_Hlk130279510"/>
    </w:p>
    <w:p w14:paraId="417BA12D" w14:textId="7BB0137A" w:rsidR="001206DC" w:rsidRPr="00337F49" w:rsidRDefault="001206DC" w:rsidP="00FE156C">
      <w:pPr>
        <w:spacing w:before="100" w:beforeAutospacing="1" w:after="100" w:afterAutospacing="1" w:line="276" w:lineRule="auto"/>
        <w:jc w:val="both"/>
        <w:rPr>
          <w:rFonts w:ascii="Lato" w:hAnsi="Lato"/>
          <w:b/>
          <w:lang w:val="fr-CI"/>
        </w:rPr>
      </w:pPr>
      <w:r w:rsidRPr="00337F49">
        <w:rPr>
          <w:rFonts w:ascii="Lato" w:eastAsia="Times New Roman" w:hAnsi="Lato" w:cs="Times New Roman"/>
          <w:color w:val="000000"/>
          <w:lang w:val="fr-FR"/>
        </w:rPr>
        <w:t>Nous employons environ 25.000 personnes dans le monde entier et travaillons sur le terrain dans plus de 100 pays afin d'aider les enfants touchés par des crises ou ceux qui ont besoin de meilleurs soins de santé, d'éducation et de protection de l'enfance. Nous faisons également campagne et défendons au plus haut niveau, pour réaliser le droit des enfants et pour faire entendre leur voix.</w:t>
      </w:r>
      <w:r w:rsidRPr="00337F49">
        <w:rPr>
          <w:rFonts w:ascii="Lato" w:eastAsia="Times New Roman" w:hAnsi="Lato" w:cs="Times New Roman"/>
          <w:color w:val="000000"/>
          <w:lang w:val="fr-FR"/>
        </w:rPr>
        <w:br/>
      </w:r>
      <w:r w:rsidRPr="00337F49">
        <w:rPr>
          <w:rFonts w:ascii="Lato" w:eastAsia="Times New Roman" w:hAnsi="Lato" w:cs="Times New Roman"/>
          <w:color w:val="000000"/>
          <w:lang w:val="fr-FR"/>
        </w:rPr>
        <w:br/>
        <w:t>Nous travaillons sur trois avancées dans la façon dont le monde traite les enfants d'ici 2030 :</w:t>
      </w:r>
    </w:p>
    <w:p w14:paraId="3EE30DB2" w14:textId="43A497D6" w:rsidR="001206DC" w:rsidRPr="00337F49" w:rsidRDefault="001206DC" w:rsidP="00FE156C">
      <w:pPr>
        <w:pStyle w:val="Paragraphedeliste"/>
        <w:numPr>
          <w:ilvl w:val="0"/>
          <w:numId w:val="1"/>
        </w:numPr>
        <w:spacing w:before="100" w:beforeAutospacing="1" w:after="100" w:afterAutospacing="1" w:line="276" w:lineRule="auto"/>
        <w:jc w:val="both"/>
        <w:rPr>
          <w:rFonts w:ascii="Lato" w:eastAsia="Times New Roman" w:hAnsi="Lato" w:cs="Times New Roman"/>
          <w:color w:val="000000"/>
          <w:lang w:val="fr-FR"/>
        </w:rPr>
      </w:pPr>
      <w:r w:rsidRPr="00337F49">
        <w:rPr>
          <w:rFonts w:ascii="Lato" w:eastAsia="Times New Roman" w:hAnsi="Lato" w:cs="Times New Roman"/>
          <w:color w:val="000000"/>
          <w:lang w:val="fr-FR"/>
        </w:rPr>
        <w:t>Aucun enfant ne meurt </w:t>
      </w:r>
      <w:proofErr w:type="gramStart"/>
      <w:r w:rsidRPr="00337F49">
        <w:rPr>
          <w:rFonts w:ascii="Lato" w:eastAsia="Times New Roman" w:hAnsi="Lato" w:cs="Times New Roman"/>
          <w:color w:val="000000"/>
          <w:lang w:val="fr-FR"/>
        </w:rPr>
        <w:t>suite à des</w:t>
      </w:r>
      <w:proofErr w:type="gramEnd"/>
      <w:r w:rsidRPr="00337F49">
        <w:rPr>
          <w:rFonts w:ascii="Lato" w:eastAsia="Times New Roman" w:hAnsi="Lato" w:cs="Times New Roman"/>
          <w:color w:val="000000"/>
          <w:lang w:val="fr-FR"/>
        </w:rPr>
        <w:t xml:space="preserve"> causes évitables avant son 5e anniversaire</w:t>
      </w:r>
    </w:p>
    <w:p w14:paraId="2791310B" w14:textId="77777777" w:rsidR="001206DC" w:rsidRPr="00337F49" w:rsidRDefault="001206DC" w:rsidP="00FE156C">
      <w:pPr>
        <w:pStyle w:val="Paragraphedeliste"/>
        <w:numPr>
          <w:ilvl w:val="0"/>
          <w:numId w:val="1"/>
        </w:numPr>
        <w:spacing w:before="100" w:beforeAutospacing="1" w:after="100" w:afterAutospacing="1" w:line="276" w:lineRule="auto"/>
        <w:jc w:val="both"/>
        <w:rPr>
          <w:rFonts w:ascii="Lato" w:eastAsia="Times New Roman" w:hAnsi="Lato" w:cs="Times New Roman"/>
          <w:color w:val="000000"/>
          <w:lang w:val="fr-FR"/>
        </w:rPr>
      </w:pPr>
      <w:r w:rsidRPr="00337F49">
        <w:rPr>
          <w:rFonts w:ascii="Lato" w:eastAsia="Times New Roman" w:hAnsi="Lato" w:cs="Times New Roman"/>
          <w:color w:val="000000"/>
          <w:lang w:val="fr-FR"/>
        </w:rPr>
        <w:t>Tous les enfants ont une éducation de base de qualité et que,</w:t>
      </w:r>
    </w:p>
    <w:p w14:paraId="08134280" w14:textId="77777777" w:rsidR="001206DC" w:rsidRPr="00337F49" w:rsidRDefault="001206DC" w:rsidP="00FE156C">
      <w:pPr>
        <w:pStyle w:val="Paragraphedeliste"/>
        <w:numPr>
          <w:ilvl w:val="0"/>
          <w:numId w:val="1"/>
        </w:numPr>
        <w:spacing w:before="100" w:beforeAutospacing="1" w:after="100" w:afterAutospacing="1" w:line="276" w:lineRule="auto"/>
        <w:jc w:val="both"/>
        <w:rPr>
          <w:rFonts w:ascii="Lato" w:eastAsia="Times New Roman" w:hAnsi="Lato" w:cs="Times New Roman"/>
          <w:color w:val="000000"/>
          <w:lang w:val="fr-FR"/>
        </w:rPr>
      </w:pPr>
      <w:r w:rsidRPr="00337F49">
        <w:rPr>
          <w:rFonts w:ascii="Lato" w:eastAsia="Times New Roman" w:hAnsi="Lato" w:cs="Times New Roman"/>
          <w:color w:val="000000"/>
          <w:lang w:val="fr-FR"/>
        </w:rPr>
        <w:t>La violence à l'égard des enfants n'est plus tolérée</w:t>
      </w:r>
    </w:p>
    <w:p w14:paraId="65EAD142" w14:textId="77777777" w:rsidR="001206DC" w:rsidRPr="00337F49" w:rsidRDefault="001206DC" w:rsidP="00FE156C">
      <w:pPr>
        <w:spacing w:before="100" w:beforeAutospacing="1" w:after="100" w:afterAutospacing="1" w:line="276" w:lineRule="auto"/>
        <w:jc w:val="both"/>
        <w:rPr>
          <w:rFonts w:ascii="Lato" w:eastAsia="Times New Roman" w:hAnsi="Lato" w:cs="Times New Roman"/>
          <w:color w:val="000000"/>
          <w:lang w:val="fr-FR"/>
        </w:rPr>
      </w:pPr>
      <w:r w:rsidRPr="00337F49">
        <w:rPr>
          <w:rFonts w:ascii="Lato" w:eastAsia="Times New Roman" w:hAnsi="Lato" w:cs="Times New Roman"/>
          <w:color w:val="000000"/>
          <w:lang w:val="fr-FR"/>
        </w:rPr>
        <w:t>Nous sommes conscients que des personnes formidables font une grande organisation et que nos employés jouent un rôle crucial en nous aidant à atteindre nos ambitions pour les enfants. Nous valorisons nos employés et nous proposons une carrière significative et enrichissante, ainsi qu'un lieu de travail collaboratif et inclusif où l'ambition, la créativité et l'intégrité sont très appréciées </w:t>
      </w:r>
    </w:p>
    <w:bookmarkEnd w:id="3"/>
    <w:p w14:paraId="4C9A4FA7" w14:textId="339740E4" w:rsidR="001D494F" w:rsidRPr="00337F49" w:rsidRDefault="001206DC" w:rsidP="00337F49">
      <w:pPr>
        <w:spacing w:before="100" w:beforeAutospacing="1" w:after="100" w:afterAutospacing="1" w:line="276" w:lineRule="auto"/>
        <w:jc w:val="both"/>
        <w:rPr>
          <w:rFonts w:ascii="Lato" w:eastAsia="Times New Roman" w:hAnsi="Lato" w:cs="Times New Roman"/>
          <w:b/>
          <w:color w:val="000000"/>
          <w:lang w:val="fr-CI"/>
        </w:rPr>
      </w:pPr>
      <w:r w:rsidRPr="00337F49">
        <w:rPr>
          <w:rFonts w:ascii="Lato" w:eastAsia="Times New Roman" w:hAnsi="Lato" w:cs="Times New Roman"/>
          <w:b/>
          <w:color w:val="000000"/>
          <w:lang w:val="fr-CI"/>
        </w:rPr>
        <w:t>COMMENT POSTULER </w:t>
      </w:r>
    </w:p>
    <w:p w14:paraId="4F23C20D" w14:textId="05604058" w:rsidR="0004233E" w:rsidRPr="00337F49" w:rsidRDefault="0004233E" w:rsidP="00337F49">
      <w:pPr>
        <w:spacing w:line="276" w:lineRule="auto"/>
        <w:rPr>
          <w:rFonts w:ascii="Lato" w:eastAsia="Times New Roman" w:hAnsi="Lato" w:cs="Aptos"/>
          <w:lang w:val="fr-CI" w:eastAsia="fr-CI"/>
        </w:rPr>
      </w:pPr>
      <w:bookmarkStart w:id="4" w:name="_Hlk171951854"/>
      <w:r w:rsidRPr="00337F49">
        <w:rPr>
          <w:rFonts w:ascii="Segoe UI Emoji" w:eastAsia="Aptos" w:hAnsi="Segoe UI Emoji" w:cs="Segoe UI Emoji"/>
          <w:b/>
          <w:bCs/>
          <w:bdr w:val="none" w:sz="0" w:space="0" w:color="auto" w:frame="1"/>
          <w:lang w:eastAsia="fr-CI"/>
        </w:rPr>
        <w:t>🔗</w:t>
      </w:r>
      <w:r w:rsidRPr="00337F49">
        <w:rPr>
          <w:rFonts w:ascii="Lato" w:eastAsia="Aptos" w:hAnsi="Lato"/>
          <w:b/>
          <w:bCs/>
          <w:bdr w:val="none" w:sz="0" w:space="0" w:color="auto" w:frame="1"/>
          <w:lang w:val="fr-CI" w:eastAsia="fr-CI"/>
        </w:rPr>
        <w:t>Lien candidatures externes:</w:t>
      </w:r>
    </w:p>
    <w:p w14:paraId="7870A05D" w14:textId="4AC18997" w:rsidR="00052BED" w:rsidRPr="00337F49" w:rsidRDefault="00D979B5" w:rsidP="00337F49">
      <w:pPr>
        <w:spacing w:line="276" w:lineRule="auto"/>
        <w:rPr>
          <w:rFonts w:ascii="Lato" w:eastAsia="Aptos" w:hAnsi="Lato" w:cs="Calibri"/>
          <w:lang w:val="fr-CI"/>
        </w:rPr>
      </w:pPr>
      <w:r w:rsidRPr="00337F49">
        <w:rPr>
          <w:rFonts w:ascii="Segoe UI Emoji" w:eastAsia="Aptos" w:hAnsi="Segoe UI Emoji" w:cs="Segoe UI Emoji"/>
          <w:b/>
          <w:bCs/>
          <w:bdr w:val="none" w:sz="0" w:space="0" w:color="auto" w:frame="1"/>
          <w:lang w:eastAsia="fr-CI"/>
        </w:rPr>
        <w:t>🔗</w:t>
      </w:r>
      <w:r w:rsidRPr="00337F49">
        <w:rPr>
          <w:rFonts w:ascii="Lato" w:eastAsia="Aptos" w:hAnsi="Lato"/>
          <w:b/>
          <w:bCs/>
          <w:bdr w:val="none" w:sz="0" w:space="0" w:color="auto" w:frame="1"/>
          <w:lang w:val="fr-CI" w:eastAsia="fr-CI"/>
        </w:rPr>
        <w:t xml:space="preserve">Lien candidatures </w:t>
      </w:r>
      <w:bookmarkEnd w:id="4"/>
      <w:r w:rsidR="00337F49" w:rsidRPr="00337F49">
        <w:rPr>
          <w:rFonts w:ascii="Lato" w:eastAsia="Aptos" w:hAnsi="Lato"/>
          <w:b/>
          <w:bCs/>
          <w:bdr w:val="none" w:sz="0" w:space="0" w:color="auto" w:frame="1"/>
          <w:lang w:val="fr-CI" w:eastAsia="fr-CI"/>
        </w:rPr>
        <w:t xml:space="preserve">Interne: </w:t>
      </w:r>
    </w:p>
    <w:bookmarkEnd w:id="2"/>
    <w:p w14:paraId="68DFD55F" w14:textId="77777777" w:rsidR="001206DC" w:rsidRPr="00337F49" w:rsidRDefault="001206DC" w:rsidP="00337F49">
      <w:pPr>
        <w:spacing w:before="100" w:beforeAutospacing="1" w:after="100" w:afterAutospacing="1" w:line="276" w:lineRule="auto"/>
        <w:jc w:val="both"/>
        <w:rPr>
          <w:rFonts w:ascii="Lato" w:eastAsia="Times New Roman" w:hAnsi="Lato" w:cs="Times New Roman"/>
          <w:color w:val="000000"/>
          <w:lang w:val="fr-FR"/>
        </w:rPr>
      </w:pPr>
      <w:r w:rsidRPr="00337F49">
        <w:rPr>
          <w:rFonts w:ascii="Lato" w:eastAsia="Times New Roman" w:hAnsi="Lato" w:cs="Times New Roman"/>
          <w:color w:val="000000"/>
          <w:lang w:val="fr-FR"/>
        </w:rPr>
        <w:t xml:space="preserve">Merci de postuler en envoyant votre CV et votre lettre motivation </w:t>
      </w:r>
      <w:r w:rsidRPr="00337F49">
        <w:rPr>
          <w:rFonts w:ascii="Lato" w:eastAsia="Times New Roman" w:hAnsi="Lato" w:cs="Times New Roman"/>
          <w:b/>
          <w:color w:val="000000"/>
          <w:lang w:val="fr-FR"/>
        </w:rPr>
        <w:t>dans un seul document</w:t>
      </w:r>
      <w:r w:rsidRPr="00337F49">
        <w:rPr>
          <w:rFonts w:ascii="Lato" w:eastAsia="Times New Roman" w:hAnsi="Lato" w:cs="Times New Roman"/>
          <w:color w:val="000000"/>
          <w:lang w:val="fr-FR"/>
        </w:rPr>
        <w:t xml:space="preserve">, en y mentionnant votre prétention salariale pour ce poste via le lien ci-dessus. </w:t>
      </w:r>
    </w:p>
    <w:p w14:paraId="6E098B6E" w14:textId="24CE5EF7" w:rsidR="001206DC" w:rsidRPr="00337F49" w:rsidRDefault="001206DC" w:rsidP="00337F49">
      <w:pPr>
        <w:spacing w:before="100" w:beforeAutospacing="1" w:after="100" w:afterAutospacing="1" w:line="276" w:lineRule="auto"/>
        <w:jc w:val="both"/>
        <w:rPr>
          <w:rFonts w:ascii="Lato" w:eastAsia="Times New Roman" w:hAnsi="Lato" w:cs="Times New Roman"/>
          <w:b/>
          <w:color w:val="000000"/>
          <w:lang w:val="fr-CI"/>
        </w:rPr>
      </w:pPr>
      <w:r w:rsidRPr="00337F49">
        <w:rPr>
          <w:rFonts w:ascii="Lato" w:eastAsia="Times New Roman" w:hAnsi="Lato" w:cs="Calibri"/>
          <w:b/>
          <w:color w:val="000000"/>
          <w:shd w:val="clear" w:color="auto" w:fill="FFFFFF"/>
          <w:lang w:val="fr-CI"/>
        </w:rPr>
        <w:t>Date de clôture :</w:t>
      </w:r>
      <w:r w:rsidR="00052BED" w:rsidRPr="00337F49">
        <w:rPr>
          <w:rFonts w:ascii="Lato" w:eastAsia="Times New Roman" w:hAnsi="Lato" w:cs="Calibri"/>
          <w:b/>
          <w:color w:val="000000"/>
          <w:shd w:val="clear" w:color="auto" w:fill="FFFFFF"/>
          <w:lang w:val="fr-CI"/>
        </w:rPr>
        <w:t xml:space="preserve"> </w:t>
      </w:r>
      <w:r w:rsidR="00FE156C" w:rsidRPr="00271C6E">
        <w:rPr>
          <w:rFonts w:ascii="Lato" w:eastAsia="Times New Roman" w:hAnsi="Lato" w:cs="Calibri"/>
          <w:b/>
          <w:color w:val="000000"/>
          <w:shd w:val="clear" w:color="auto" w:fill="FFFFFF"/>
          <w:lang w:val="fr-CI"/>
        </w:rPr>
        <w:t>19</w:t>
      </w:r>
      <w:r w:rsidR="00052BED" w:rsidRPr="00271C6E">
        <w:rPr>
          <w:rFonts w:ascii="Lato" w:eastAsia="Times New Roman" w:hAnsi="Lato" w:cs="Calibri"/>
          <w:b/>
          <w:color w:val="000000"/>
          <w:shd w:val="clear" w:color="auto" w:fill="FFFFFF"/>
          <w:lang w:val="fr-CI"/>
        </w:rPr>
        <w:t>/</w:t>
      </w:r>
      <w:r w:rsidR="00FE156C" w:rsidRPr="00271C6E">
        <w:rPr>
          <w:rFonts w:ascii="Lato" w:eastAsia="Times New Roman" w:hAnsi="Lato" w:cs="Calibri"/>
          <w:b/>
          <w:color w:val="000000"/>
          <w:shd w:val="clear" w:color="auto" w:fill="FFFFFF"/>
          <w:lang w:val="fr-CI"/>
        </w:rPr>
        <w:t>11</w:t>
      </w:r>
      <w:r w:rsidR="00052BED" w:rsidRPr="00271C6E">
        <w:rPr>
          <w:rFonts w:ascii="Lato" w:eastAsia="Times New Roman" w:hAnsi="Lato" w:cs="Calibri"/>
          <w:b/>
          <w:color w:val="000000"/>
          <w:shd w:val="clear" w:color="auto" w:fill="FFFFFF"/>
          <w:lang w:val="fr-CI"/>
        </w:rPr>
        <w:t>/2024</w:t>
      </w:r>
    </w:p>
    <w:p w14:paraId="7F36E6B4" w14:textId="03D4DF1F" w:rsidR="001206DC" w:rsidRPr="00337F49" w:rsidRDefault="001206DC" w:rsidP="00FE156C">
      <w:pPr>
        <w:spacing w:before="100" w:beforeAutospacing="1" w:after="100" w:afterAutospacing="1" w:line="276" w:lineRule="auto"/>
        <w:jc w:val="both"/>
        <w:rPr>
          <w:rFonts w:ascii="Lato" w:hAnsi="Lato"/>
          <w:lang w:val="fr-CI"/>
        </w:rPr>
      </w:pPr>
      <w:r w:rsidRPr="00337F49">
        <w:rPr>
          <w:rFonts w:ascii="Lato" w:hAnsi="Lato"/>
          <w:lang w:val="fr-CI"/>
        </w:rPr>
        <w:t>Nous devons assurer la sécurité des enfants à travers nos processus de sélection, lesquelles reflètent notre engagement à la protection des enfants et incluent des enquêtes de références rigoureuses</w:t>
      </w:r>
      <w:r w:rsidR="00A41624" w:rsidRPr="00337F49">
        <w:rPr>
          <w:rFonts w:ascii="Lato" w:hAnsi="Lato"/>
          <w:lang w:val="fr-CI"/>
        </w:rPr>
        <w:t>.</w:t>
      </w:r>
    </w:p>
    <w:p w14:paraId="6E288E81" w14:textId="77777777" w:rsidR="00D82A52" w:rsidRPr="00337F49" w:rsidRDefault="00D82A52" w:rsidP="00FE156C">
      <w:pPr>
        <w:spacing w:before="100" w:beforeAutospacing="1" w:after="100" w:afterAutospacing="1" w:line="276" w:lineRule="auto"/>
        <w:jc w:val="both"/>
        <w:rPr>
          <w:rStyle w:val="ui-provider"/>
          <w:rFonts w:ascii="Lato" w:hAnsi="Lato"/>
          <w:lang w:val="fr-CI"/>
        </w:rPr>
      </w:pPr>
      <w:r w:rsidRPr="00337F49">
        <w:rPr>
          <w:rStyle w:val="ui-provider"/>
          <w:rFonts w:ascii="Lato" w:hAnsi="Lato"/>
          <w:lang w:val="fr-CI"/>
        </w:rPr>
        <w:t xml:space="preserve">« Save the </w:t>
      </w:r>
      <w:proofErr w:type="spellStart"/>
      <w:r w:rsidRPr="00337F49">
        <w:rPr>
          <w:rStyle w:val="ui-provider"/>
          <w:rFonts w:ascii="Lato" w:hAnsi="Lato"/>
          <w:lang w:val="fr-CI"/>
        </w:rPr>
        <w:t>Children</w:t>
      </w:r>
      <w:proofErr w:type="spellEnd"/>
      <w:r w:rsidRPr="00337F49">
        <w:rPr>
          <w:rStyle w:val="ui-provider"/>
          <w:rFonts w:ascii="Lato" w:hAnsi="Lato"/>
          <w:lang w:val="fr-CI"/>
        </w:rPr>
        <w:t xml:space="preserve"> s'engage à diversifier son effectif pour mieux représenter l'enfant et les communautés que nous servons. En ce moment, nous accueillons particulièrement les candidatures de femmes »</w:t>
      </w:r>
    </w:p>
    <w:p w14:paraId="6CB29683" w14:textId="06D32B16" w:rsidR="001206DC" w:rsidRPr="00337F49" w:rsidRDefault="001206DC" w:rsidP="00FE156C">
      <w:pPr>
        <w:spacing w:before="100" w:beforeAutospacing="1" w:after="100" w:afterAutospacing="1" w:line="276" w:lineRule="auto"/>
        <w:jc w:val="both"/>
        <w:rPr>
          <w:rFonts w:ascii="Lato" w:eastAsia="Times New Roman" w:hAnsi="Lato" w:cs="Times New Roman"/>
          <w:color w:val="000000"/>
          <w:u w:val="single"/>
          <w:lang w:val="fr-CI"/>
        </w:rPr>
      </w:pPr>
      <w:r w:rsidRPr="00337F49">
        <w:rPr>
          <w:rFonts w:ascii="Lato" w:hAnsi="Lato"/>
          <w:lang w:val="fr-CI"/>
        </w:rPr>
        <w:t xml:space="preserve">Il est porté à la connaissance des candidats que Save the </w:t>
      </w:r>
      <w:proofErr w:type="spellStart"/>
      <w:r w:rsidRPr="00337F49">
        <w:rPr>
          <w:rFonts w:ascii="Lato" w:hAnsi="Lato"/>
          <w:lang w:val="fr-CI"/>
        </w:rPr>
        <w:t>Children</w:t>
      </w:r>
      <w:proofErr w:type="spellEnd"/>
      <w:r w:rsidRPr="00337F49">
        <w:rPr>
          <w:rFonts w:ascii="Lato" w:hAnsi="Lato"/>
          <w:lang w:val="fr-CI"/>
        </w:rPr>
        <w:t xml:space="preserve"> International ne demande aucun paiement, ni frais durant tout le processus de recrutement. Toute demande allant dans ce sens doit être immédiatement signalée car contraire aux valeurs et pratiques de notre organisation.</w:t>
      </w:r>
    </w:p>
    <w:p w14:paraId="1A451FCB" w14:textId="77777777" w:rsidR="001206DC" w:rsidRPr="00337F49" w:rsidRDefault="001206DC" w:rsidP="00337F49">
      <w:pPr>
        <w:spacing w:line="276" w:lineRule="auto"/>
        <w:rPr>
          <w:rFonts w:ascii="Lato" w:hAnsi="Lato"/>
          <w:b/>
          <w:bCs/>
          <w:lang w:val="es-ES"/>
        </w:rPr>
      </w:pPr>
      <w:r w:rsidRPr="00337F49">
        <w:rPr>
          <w:rFonts w:ascii="Lato" w:hAnsi="Lato"/>
          <w:b/>
          <w:bCs/>
        </w:rPr>
        <w:t xml:space="preserve">Facebook </w:t>
      </w:r>
      <w:r w:rsidRPr="00337F49">
        <w:rPr>
          <w:rFonts w:ascii="Segoe UI Emoji" w:hAnsi="Segoe UI Emoji" w:cs="Segoe UI Emoji"/>
          <w:b/>
          <w:bCs/>
        </w:rPr>
        <w:t>⬇️</w:t>
      </w:r>
      <w:r w:rsidRPr="00337F49">
        <w:rPr>
          <w:rFonts w:ascii="Lato" w:hAnsi="Lato"/>
          <w:b/>
          <w:bCs/>
        </w:rPr>
        <w:t xml:space="preserve"> </w:t>
      </w:r>
      <w:hyperlink r:id="rId10" w:history="1">
        <w:r w:rsidRPr="00337F49">
          <w:rPr>
            <w:rStyle w:val="Lienhypertexte"/>
            <w:rFonts w:ascii="Lato" w:hAnsi="Lato"/>
            <w:b/>
            <w:bCs/>
          </w:rPr>
          <w:t>https://ci.ci/fx0</w:t>
        </w:r>
      </w:hyperlink>
      <w:r w:rsidRPr="00337F49">
        <w:rPr>
          <w:rFonts w:ascii="Lato" w:hAnsi="Lato"/>
          <w:b/>
          <w:bCs/>
        </w:rPr>
        <w:t xml:space="preserve">  </w:t>
      </w:r>
    </w:p>
    <w:p w14:paraId="68E1807E" w14:textId="77777777" w:rsidR="001206DC" w:rsidRPr="00337F49" w:rsidRDefault="001206DC" w:rsidP="00337F49">
      <w:pPr>
        <w:spacing w:before="100" w:beforeAutospacing="1" w:after="100" w:afterAutospacing="1" w:line="276" w:lineRule="auto"/>
        <w:rPr>
          <w:rFonts w:ascii="Lato" w:eastAsia="Times New Roman" w:hAnsi="Lato" w:cs="Times New Roman"/>
          <w:color w:val="000000"/>
          <w:lang w:val="es-ES"/>
        </w:rPr>
      </w:pPr>
      <w:r w:rsidRPr="00337F49">
        <w:rPr>
          <w:rFonts w:ascii="Lato" w:hAnsi="Lato"/>
          <w:b/>
          <w:bCs/>
          <w:lang w:val="es-ES"/>
        </w:rPr>
        <w:t> |</w:t>
      </w:r>
      <w:r w:rsidRPr="00337F49">
        <w:rPr>
          <w:rFonts w:ascii="Lato" w:hAnsi="Lato"/>
          <w:b/>
          <w:bCs/>
          <w:color w:val="808080"/>
          <w:lang w:val="es-ES"/>
        </w:rPr>
        <w:t xml:space="preserve"> </w:t>
      </w:r>
      <w:r w:rsidRPr="00337F49">
        <w:rPr>
          <w:rFonts w:ascii="Lato" w:hAnsi="Lato"/>
          <w:b/>
          <w:bCs/>
          <w:lang w:val="es-ES"/>
        </w:rPr>
        <w:t xml:space="preserve">LinkedIn </w:t>
      </w:r>
      <w:r w:rsidRPr="00337F49">
        <w:rPr>
          <w:rFonts w:ascii="Segoe UI Emoji" w:hAnsi="Segoe UI Emoji" w:cs="Segoe UI Emoji"/>
          <w:b/>
          <w:bCs/>
        </w:rPr>
        <w:t>⬇️</w:t>
      </w:r>
      <w:r w:rsidRPr="00337F49">
        <w:rPr>
          <w:rFonts w:ascii="Lato" w:hAnsi="Lato"/>
          <w:b/>
          <w:bCs/>
          <w:lang w:val="es-ES"/>
        </w:rPr>
        <w:t xml:space="preserve"> </w:t>
      </w:r>
      <w:hyperlink r:id="rId11" w:history="1">
        <w:r w:rsidRPr="00337F49">
          <w:rPr>
            <w:rStyle w:val="Lienhypertexte"/>
            <w:rFonts w:ascii="Lato" w:hAnsi="Lato"/>
            <w:b/>
            <w:bCs/>
            <w:lang w:val="es-ES"/>
          </w:rPr>
          <w:t>https://ci.ci/Rxc</w:t>
        </w:r>
      </w:hyperlink>
    </w:p>
    <w:p w14:paraId="04F94195" w14:textId="115AF118" w:rsidR="00F8694F" w:rsidRPr="00337F49" w:rsidRDefault="00F8694F" w:rsidP="00337F49">
      <w:pPr>
        <w:spacing w:before="100" w:beforeAutospacing="1" w:after="100" w:afterAutospacing="1" w:line="276" w:lineRule="auto"/>
        <w:jc w:val="both"/>
        <w:rPr>
          <w:rFonts w:ascii="Lato" w:eastAsia="Times New Roman" w:hAnsi="Lato" w:cs="Times New Roman"/>
          <w:color w:val="000000"/>
          <w:lang w:val="es-ES"/>
        </w:rPr>
      </w:pPr>
    </w:p>
    <w:sectPr w:rsidR="00F8694F" w:rsidRPr="00337F49" w:rsidSect="008C145F">
      <w:pgSz w:w="12240" w:h="15840"/>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8497" w14:textId="77777777" w:rsidR="0014743D" w:rsidRDefault="0014743D" w:rsidP="001003F6">
      <w:pPr>
        <w:spacing w:after="0" w:line="240" w:lineRule="auto"/>
      </w:pPr>
      <w:r>
        <w:separator/>
      </w:r>
    </w:p>
  </w:endnote>
  <w:endnote w:type="continuationSeparator" w:id="0">
    <w:p w14:paraId="443A5E8D" w14:textId="77777777" w:rsidR="0014743D" w:rsidRDefault="0014743D" w:rsidP="0010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0391" w14:textId="77777777" w:rsidR="0014743D" w:rsidRDefault="0014743D" w:rsidP="001003F6">
      <w:pPr>
        <w:spacing w:after="0" w:line="240" w:lineRule="auto"/>
      </w:pPr>
      <w:r>
        <w:separator/>
      </w:r>
    </w:p>
  </w:footnote>
  <w:footnote w:type="continuationSeparator" w:id="0">
    <w:p w14:paraId="7749D7A9" w14:textId="77777777" w:rsidR="0014743D" w:rsidRDefault="0014743D" w:rsidP="0010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A5E6505"/>
    <w:multiLevelType w:val="hybridMultilevel"/>
    <w:tmpl w:val="5ED8129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14C4675D"/>
    <w:multiLevelType w:val="hybridMultilevel"/>
    <w:tmpl w:val="45986B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2AC9"/>
    <w:multiLevelType w:val="hybridMultilevel"/>
    <w:tmpl w:val="4C585CF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24062A4F"/>
    <w:multiLevelType w:val="hybridMultilevel"/>
    <w:tmpl w:val="31ACFB8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32077099"/>
    <w:multiLevelType w:val="hybridMultilevel"/>
    <w:tmpl w:val="B310FFE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39E971F1"/>
    <w:multiLevelType w:val="hybridMultilevel"/>
    <w:tmpl w:val="ECD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7773A"/>
    <w:multiLevelType w:val="hybridMultilevel"/>
    <w:tmpl w:val="37EA9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0E3694"/>
    <w:multiLevelType w:val="hybridMultilevel"/>
    <w:tmpl w:val="87AC6D5C"/>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B472FA9"/>
    <w:multiLevelType w:val="hybridMultilevel"/>
    <w:tmpl w:val="1FAED512"/>
    <w:lvl w:ilvl="0" w:tplc="A2762084">
      <w:numFmt w:val="bullet"/>
      <w:lvlText w:val="-"/>
      <w:lvlJc w:val="left"/>
      <w:pPr>
        <w:ind w:left="1080" w:hanging="360"/>
      </w:pPr>
      <w:rPr>
        <w:rFonts w:ascii="Gill Sans MT" w:eastAsia="Times New Roman" w:hAnsi="Gill Sans 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2FB2C6C"/>
    <w:multiLevelType w:val="hybridMultilevel"/>
    <w:tmpl w:val="6ACCAF04"/>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1" w15:restartNumberingAfterBreak="0">
    <w:nsid w:val="694C53C6"/>
    <w:multiLevelType w:val="hybridMultilevel"/>
    <w:tmpl w:val="593A5F82"/>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1010254372">
    <w:abstractNumId w:val="6"/>
  </w:num>
  <w:num w:numId="2" w16cid:durableId="1753579440">
    <w:abstractNumId w:val="7"/>
  </w:num>
  <w:num w:numId="3" w16cid:durableId="1886673915">
    <w:abstractNumId w:val="2"/>
  </w:num>
  <w:num w:numId="4" w16cid:durableId="371224819">
    <w:abstractNumId w:val="4"/>
  </w:num>
  <w:num w:numId="5" w16cid:durableId="832337211">
    <w:abstractNumId w:val="5"/>
  </w:num>
  <w:num w:numId="6" w16cid:durableId="503597491">
    <w:abstractNumId w:val="1"/>
  </w:num>
  <w:num w:numId="7" w16cid:durableId="1599365834">
    <w:abstractNumId w:val="3"/>
  </w:num>
  <w:num w:numId="8" w16cid:durableId="1197425655">
    <w:abstractNumId w:val="9"/>
  </w:num>
  <w:num w:numId="9" w16cid:durableId="2063091844">
    <w:abstractNumId w:val="8"/>
  </w:num>
  <w:num w:numId="10" w16cid:durableId="1006907107">
    <w:abstractNumId w:val="11"/>
  </w:num>
  <w:num w:numId="11" w16cid:durableId="25382357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D8"/>
    <w:rsid w:val="000021E4"/>
    <w:rsid w:val="000113BC"/>
    <w:rsid w:val="00022AB3"/>
    <w:rsid w:val="000252C9"/>
    <w:rsid w:val="00026774"/>
    <w:rsid w:val="00036690"/>
    <w:rsid w:val="000378CE"/>
    <w:rsid w:val="0004233E"/>
    <w:rsid w:val="00043FA0"/>
    <w:rsid w:val="00052BED"/>
    <w:rsid w:val="0005441D"/>
    <w:rsid w:val="000625DD"/>
    <w:rsid w:val="00062633"/>
    <w:rsid w:val="00066DB3"/>
    <w:rsid w:val="00095534"/>
    <w:rsid w:val="00097292"/>
    <w:rsid w:val="000A48DD"/>
    <w:rsid w:val="000A5F42"/>
    <w:rsid w:val="000D2EBC"/>
    <w:rsid w:val="000D648F"/>
    <w:rsid w:val="000E5BFC"/>
    <w:rsid w:val="001003F6"/>
    <w:rsid w:val="00107668"/>
    <w:rsid w:val="001162FA"/>
    <w:rsid w:val="00117832"/>
    <w:rsid w:val="001206DC"/>
    <w:rsid w:val="001219A1"/>
    <w:rsid w:val="00122D63"/>
    <w:rsid w:val="00136225"/>
    <w:rsid w:val="00143172"/>
    <w:rsid w:val="00147027"/>
    <w:rsid w:val="0014743D"/>
    <w:rsid w:val="001558D0"/>
    <w:rsid w:val="001679CF"/>
    <w:rsid w:val="00170640"/>
    <w:rsid w:val="00171F97"/>
    <w:rsid w:val="00182B8B"/>
    <w:rsid w:val="00186B52"/>
    <w:rsid w:val="00191D54"/>
    <w:rsid w:val="00197A94"/>
    <w:rsid w:val="001B05D1"/>
    <w:rsid w:val="001C61DA"/>
    <w:rsid w:val="001C7D1C"/>
    <w:rsid w:val="001D494F"/>
    <w:rsid w:val="001F246C"/>
    <w:rsid w:val="001F2F3D"/>
    <w:rsid w:val="001F5558"/>
    <w:rsid w:val="001F78D1"/>
    <w:rsid w:val="002034A7"/>
    <w:rsid w:val="00204151"/>
    <w:rsid w:val="002066D2"/>
    <w:rsid w:val="00212462"/>
    <w:rsid w:val="002153FD"/>
    <w:rsid w:val="00222D3C"/>
    <w:rsid w:val="00227FC5"/>
    <w:rsid w:val="00252CBA"/>
    <w:rsid w:val="002634C8"/>
    <w:rsid w:val="00271C6E"/>
    <w:rsid w:val="002777DD"/>
    <w:rsid w:val="00281126"/>
    <w:rsid w:val="0028247E"/>
    <w:rsid w:val="002827EC"/>
    <w:rsid w:val="00282D50"/>
    <w:rsid w:val="00287524"/>
    <w:rsid w:val="002976FF"/>
    <w:rsid w:val="002B4BF7"/>
    <w:rsid w:val="002B702C"/>
    <w:rsid w:val="002C2F73"/>
    <w:rsid w:val="002C5AAE"/>
    <w:rsid w:val="002E04D4"/>
    <w:rsid w:val="002E4E49"/>
    <w:rsid w:val="002F1ED4"/>
    <w:rsid w:val="00300288"/>
    <w:rsid w:val="003022C8"/>
    <w:rsid w:val="00303E92"/>
    <w:rsid w:val="00307BC9"/>
    <w:rsid w:val="0031086B"/>
    <w:rsid w:val="0031313E"/>
    <w:rsid w:val="0031796F"/>
    <w:rsid w:val="00327D44"/>
    <w:rsid w:val="00337F49"/>
    <w:rsid w:val="0034439F"/>
    <w:rsid w:val="0035307B"/>
    <w:rsid w:val="003579B0"/>
    <w:rsid w:val="00373529"/>
    <w:rsid w:val="00375681"/>
    <w:rsid w:val="003768B9"/>
    <w:rsid w:val="00383C02"/>
    <w:rsid w:val="003907D4"/>
    <w:rsid w:val="00397D85"/>
    <w:rsid w:val="003B1F2F"/>
    <w:rsid w:val="003B31B9"/>
    <w:rsid w:val="003B595C"/>
    <w:rsid w:val="003C30AC"/>
    <w:rsid w:val="003C53E8"/>
    <w:rsid w:val="003D4948"/>
    <w:rsid w:val="003D587A"/>
    <w:rsid w:val="003D7ABF"/>
    <w:rsid w:val="003F2DE3"/>
    <w:rsid w:val="00402A17"/>
    <w:rsid w:val="00404E4A"/>
    <w:rsid w:val="00423771"/>
    <w:rsid w:val="00435676"/>
    <w:rsid w:val="004419AA"/>
    <w:rsid w:val="00443BCB"/>
    <w:rsid w:val="00450491"/>
    <w:rsid w:val="004657A3"/>
    <w:rsid w:val="00477CC4"/>
    <w:rsid w:val="00484D7B"/>
    <w:rsid w:val="00493ECF"/>
    <w:rsid w:val="00494728"/>
    <w:rsid w:val="004C0719"/>
    <w:rsid w:val="004C4CA7"/>
    <w:rsid w:val="004C5FE3"/>
    <w:rsid w:val="004C73EB"/>
    <w:rsid w:val="004D4419"/>
    <w:rsid w:val="004E3EC6"/>
    <w:rsid w:val="0051632D"/>
    <w:rsid w:val="00523A73"/>
    <w:rsid w:val="00530B29"/>
    <w:rsid w:val="00537A18"/>
    <w:rsid w:val="00542927"/>
    <w:rsid w:val="0054361B"/>
    <w:rsid w:val="0054640C"/>
    <w:rsid w:val="00553EAC"/>
    <w:rsid w:val="00556602"/>
    <w:rsid w:val="005609FB"/>
    <w:rsid w:val="00563451"/>
    <w:rsid w:val="0058045A"/>
    <w:rsid w:val="00581373"/>
    <w:rsid w:val="00587563"/>
    <w:rsid w:val="005943F8"/>
    <w:rsid w:val="005A1422"/>
    <w:rsid w:val="005A2436"/>
    <w:rsid w:val="005A41C7"/>
    <w:rsid w:val="005A607C"/>
    <w:rsid w:val="005B19D9"/>
    <w:rsid w:val="005B219D"/>
    <w:rsid w:val="005B678A"/>
    <w:rsid w:val="005B6EB4"/>
    <w:rsid w:val="005E2F45"/>
    <w:rsid w:val="005F23A0"/>
    <w:rsid w:val="005F67B6"/>
    <w:rsid w:val="0060000E"/>
    <w:rsid w:val="006043C8"/>
    <w:rsid w:val="006103D8"/>
    <w:rsid w:val="00626263"/>
    <w:rsid w:val="00626C6D"/>
    <w:rsid w:val="006275D8"/>
    <w:rsid w:val="0063658D"/>
    <w:rsid w:val="0064086F"/>
    <w:rsid w:val="00641CF4"/>
    <w:rsid w:val="0064763C"/>
    <w:rsid w:val="006544D5"/>
    <w:rsid w:val="00676476"/>
    <w:rsid w:val="00680209"/>
    <w:rsid w:val="0068554B"/>
    <w:rsid w:val="006948BB"/>
    <w:rsid w:val="006A2D07"/>
    <w:rsid w:val="006A5344"/>
    <w:rsid w:val="006B5ACF"/>
    <w:rsid w:val="006C2EDB"/>
    <w:rsid w:val="006C45DC"/>
    <w:rsid w:val="006E138A"/>
    <w:rsid w:val="006E23B2"/>
    <w:rsid w:val="006E3DC6"/>
    <w:rsid w:val="00701153"/>
    <w:rsid w:val="007110CE"/>
    <w:rsid w:val="00713128"/>
    <w:rsid w:val="00716781"/>
    <w:rsid w:val="00721D2B"/>
    <w:rsid w:val="007409ED"/>
    <w:rsid w:val="007453DC"/>
    <w:rsid w:val="00752E9E"/>
    <w:rsid w:val="007564C3"/>
    <w:rsid w:val="00765B22"/>
    <w:rsid w:val="00765D44"/>
    <w:rsid w:val="00771205"/>
    <w:rsid w:val="00774622"/>
    <w:rsid w:val="0077677E"/>
    <w:rsid w:val="0077765E"/>
    <w:rsid w:val="0079748F"/>
    <w:rsid w:val="007D4FBC"/>
    <w:rsid w:val="007E2873"/>
    <w:rsid w:val="007E4A2A"/>
    <w:rsid w:val="007F2A8C"/>
    <w:rsid w:val="007F63AA"/>
    <w:rsid w:val="00803BAA"/>
    <w:rsid w:val="00806AD1"/>
    <w:rsid w:val="00813051"/>
    <w:rsid w:val="00816B60"/>
    <w:rsid w:val="008308C9"/>
    <w:rsid w:val="008476E4"/>
    <w:rsid w:val="008521A4"/>
    <w:rsid w:val="008606E7"/>
    <w:rsid w:val="008750E2"/>
    <w:rsid w:val="008831DB"/>
    <w:rsid w:val="008937B0"/>
    <w:rsid w:val="008A5B43"/>
    <w:rsid w:val="008B63D0"/>
    <w:rsid w:val="008C145F"/>
    <w:rsid w:val="008C20F3"/>
    <w:rsid w:val="008C2B84"/>
    <w:rsid w:val="008D3B2D"/>
    <w:rsid w:val="008D4E46"/>
    <w:rsid w:val="008E4F1E"/>
    <w:rsid w:val="008F2624"/>
    <w:rsid w:val="008F5B5F"/>
    <w:rsid w:val="008F6434"/>
    <w:rsid w:val="009220C8"/>
    <w:rsid w:val="009326B4"/>
    <w:rsid w:val="00933F3C"/>
    <w:rsid w:val="00940B05"/>
    <w:rsid w:val="00942684"/>
    <w:rsid w:val="009454B7"/>
    <w:rsid w:val="00946C7C"/>
    <w:rsid w:val="00947138"/>
    <w:rsid w:val="009600B3"/>
    <w:rsid w:val="009604F0"/>
    <w:rsid w:val="0096769F"/>
    <w:rsid w:val="00973354"/>
    <w:rsid w:val="00983A00"/>
    <w:rsid w:val="00984597"/>
    <w:rsid w:val="009970A4"/>
    <w:rsid w:val="009E1730"/>
    <w:rsid w:val="009E3636"/>
    <w:rsid w:val="009E581D"/>
    <w:rsid w:val="00A03221"/>
    <w:rsid w:val="00A0558B"/>
    <w:rsid w:val="00A14735"/>
    <w:rsid w:val="00A14C19"/>
    <w:rsid w:val="00A15F2B"/>
    <w:rsid w:val="00A22756"/>
    <w:rsid w:val="00A304BB"/>
    <w:rsid w:val="00A3180E"/>
    <w:rsid w:val="00A37FD7"/>
    <w:rsid w:val="00A41624"/>
    <w:rsid w:val="00A41797"/>
    <w:rsid w:val="00A4379D"/>
    <w:rsid w:val="00A43815"/>
    <w:rsid w:val="00A50EB1"/>
    <w:rsid w:val="00A70FC4"/>
    <w:rsid w:val="00A824B6"/>
    <w:rsid w:val="00A87328"/>
    <w:rsid w:val="00AB0EC0"/>
    <w:rsid w:val="00AB25F7"/>
    <w:rsid w:val="00AE5F57"/>
    <w:rsid w:val="00AF327B"/>
    <w:rsid w:val="00AF6C57"/>
    <w:rsid w:val="00B13D7C"/>
    <w:rsid w:val="00B1501C"/>
    <w:rsid w:val="00B16876"/>
    <w:rsid w:val="00B23BA7"/>
    <w:rsid w:val="00B27542"/>
    <w:rsid w:val="00B324E3"/>
    <w:rsid w:val="00B359E4"/>
    <w:rsid w:val="00B36956"/>
    <w:rsid w:val="00B36D71"/>
    <w:rsid w:val="00B4157B"/>
    <w:rsid w:val="00B453B9"/>
    <w:rsid w:val="00B456EE"/>
    <w:rsid w:val="00B46E51"/>
    <w:rsid w:val="00B5756F"/>
    <w:rsid w:val="00B641EE"/>
    <w:rsid w:val="00B733EF"/>
    <w:rsid w:val="00B77BC8"/>
    <w:rsid w:val="00B835A9"/>
    <w:rsid w:val="00B87E3D"/>
    <w:rsid w:val="00B91386"/>
    <w:rsid w:val="00B97E7F"/>
    <w:rsid w:val="00BB11C5"/>
    <w:rsid w:val="00BD0421"/>
    <w:rsid w:val="00BE3EC4"/>
    <w:rsid w:val="00BE4CF1"/>
    <w:rsid w:val="00C00769"/>
    <w:rsid w:val="00C00C1F"/>
    <w:rsid w:val="00C16F89"/>
    <w:rsid w:val="00C50689"/>
    <w:rsid w:val="00C552D5"/>
    <w:rsid w:val="00C61EF0"/>
    <w:rsid w:val="00C63049"/>
    <w:rsid w:val="00C630FA"/>
    <w:rsid w:val="00C67754"/>
    <w:rsid w:val="00C73FC1"/>
    <w:rsid w:val="00C87B19"/>
    <w:rsid w:val="00C918EB"/>
    <w:rsid w:val="00C979A0"/>
    <w:rsid w:val="00CA0E51"/>
    <w:rsid w:val="00CB2960"/>
    <w:rsid w:val="00CB2CB3"/>
    <w:rsid w:val="00CB6802"/>
    <w:rsid w:val="00CB77AB"/>
    <w:rsid w:val="00CD17AA"/>
    <w:rsid w:val="00CE07FD"/>
    <w:rsid w:val="00CE1D59"/>
    <w:rsid w:val="00CE2EDC"/>
    <w:rsid w:val="00D00C57"/>
    <w:rsid w:val="00D160CA"/>
    <w:rsid w:val="00D21DAE"/>
    <w:rsid w:val="00D2502C"/>
    <w:rsid w:val="00D40917"/>
    <w:rsid w:val="00D51E4A"/>
    <w:rsid w:val="00D53356"/>
    <w:rsid w:val="00D54C96"/>
    <w:rsid w:val="00D60766"/>
    <w:rsid w:val="00D77587"/>
    <w:rsid w:val="00D8026C"/>
    <w:rsid w:val="00D82A52"/>
    <w:rsid w:val="00D979B5"/>
    <w:rsid w:val="00DA19AD"/>
    <w:rsid w:val="00DA265A"/>
    <w:rsid w:val="00DA57A2"/>
    <w:rsid w:val="00DC58B1"/>
    <w:rsid w:val="00DC6956"/>
    <w:rsid w:val="00DC7489"/>
    <w:rsid w:val="00DC7E72"/>
    <w:rsid w:val="00DE3EDB"/>
    <w:rsid w:val="00DE78EB"/>
    <w:rsid w:val="00DF3A42"/>
    <w:rsid w:val="00E01A64"/>
    <w:rsid w:val="00E14768"/>
    <w:rsid w:val="00E24D5D"/>
    <w:rsid w:val="00E25C7B"/>
    <w:rsid w:val="00E53EC7"/>
    <w:rsid w:val="00E64069"/>
    <w:rsid w:val="00E71FDE"/>
    <w:rsid w:val="00E74D66"/>
    <w:rsid w:val="00E75746"/>
    <w:rsid w:val="00E80A2A"/>
    <w:rsid w:val="00E867F5"/>
    <w:rsid w:val="00E91DD4"/>
    <w:rsid w:val="00E94FF3"/>
    <w:rsid w:val="00E9672F"/>
    <w:rsid w:val="00EA79BA"/>
    <w:rsid w:val="00EB5D89"/>
    <w:rsid w:val="00EC2543"/>
    <w:rsid w:val="00EC692C"/>
    <w:rsid w:val="00EC7340"/>
    <w:rsid w:val="00EE72AF"/>
    <w:rsid w:val="00EF47F3"/>
    <w:rsid w:val="00F0417E"/>
    <w:rsid w:val="00F04B44"/>
    <w:rsid w:val="00F263C7"/>
    <w:rsid w:val="00F403D6"/>
    <w:rsid w:val="00F4095B"/>
    <w:rsid w:val="00F45C96"/>
    <w:rsid w:val="00F505EE"/>
    <w:rsid w:val="00F61B43"/>
    <w:rsid w:val="00F67047"/>
    <w:rsid w:val="00F74055"/>
    <w:rsid w:val="00F75F7D"/>
    <w:rsid w:val="00F76DFD"/>
    <w:rsid w:val="00F82D72"/>
    <w:rsid w:val="00F8694F"/>
    <w:rsid w:val="00FA092D"/>
    <w:rsid w:val="00FA4F40"/>
    <w:rsid w:val="00FA5AC6"/>
    <w:rsid w:val="00FC0EF5"/>
    <w:rsid w:val="00FC3FE0"/>
    <w:rsid w:val="00FD0659"/>
    <w:rsid w:val="00FD14FA"/>
    <w:rsid w:val="00FD3830"/>
    <w:rsid w:val="00FD7F1A"/>
    <w:rsid w:val="00FE156C"/>
    <w:rsid w:val="00FE21B6"/>
    <w:rsid w:val="00FE3C8E"/>
    <w:rsid w:val="00FE429A"/>
    <w:rsid w:val="00FE54C6"/>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0EA7"/>
  <w15:chartTrackingRefBased/>
  <w15:docId w15:val="{391534FE-E10F-40DA-996B-7427CA9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45"/>
  </w:style>
  <w:style w:type="paragraph" w:styleId="Titre1">
    <w:name w:val="heading 1"/>
    <w:basedOn w:val="Normal"/>
    <w:next w:val="Normal"/>
    <w:link w:val="Titre1Car"/>
    <w:uiPriority w:val="99"/>
    <w:qFormat/>
    <w:rsid w:val="00B324E3"/>
    <w:pPr>
      <w:keepNext/>
      <w:suppressAutoHyphens/>
      <w:spacing w:before="1080" w:after="480" w:line="240" w:lineRule="auto"/>
      <w:ind w:left="1560"/>
      <w:outlineLvl w:val="0"/>
    </w:pPr>
    <w:rPr>
      <w:rFonts w:ascii="Cambria" w:eastAsia="Times New Roman" w:hAnsi="Cambria" w:cs="Times New Roman"/>
      <w:b/>
      <w:bCs/>
      <w:kern w:val="32"/>
      <w:sz w:val="32"/>
      <w:szCs w:val="32"/>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09F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609FB"/>
    <w:rPr>
      <w:b/>
      <w:bCs/>
    </w:rPr>
  </w:style>
  <w:style w:type="paragraph" w:styleId="Paragraphedeliste">
    <w:name w:val="List Paragraph"/>
    <w:aliases w:val="References,Liste couleur - Accent 11"/>
    <w:basedOn w:val="Normal"/>
    <w:link w:val="ParagraphedelisteCar"/>
    <w:uiPriority w:val="34"/>
    <w:qFormat/>
    <w:rsid w:val="00C67754"/>
    <w:pPr>
      <w:ind w:left="720"/>
      <w:contextualSpacing/>
    </w:pPr>
  </w:style>
  <w:style w:type="character" w:styleId="Lienhypertexte">
    <w:name w:val="Hyperlink"/>
    <w:basedOn w:val="Policepardfaut"/>
    <w:uiPriority w:val="99"/>
    <w:unhideWhenUsed/>
    <w:rsid w:val="00C67754"/>
    <w:rPr>
      <w:color w:val="0563C1" w:themeColor="hyperlink"/>
      <w:u w:val="single"/>
    </w:rPr>
  </w:style>
  <w:style w:type="paragraph" w:styleId="PrformatHTML">
    <w:name w:val="HTML Preformatted"/>
    <w:basedOn w:val="Normal"/>
    <w:link w:val="PrformatHTMLCar"/>
    <w:uiPriority w:val="99"/>
    <w:semiHidden/>
    <w:unhideWhenUsed/>
    <w:rsid w:val="0001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I" w:eastAsia="fr-CI"/>
    </w:rPr>
  </w:style>
  <w:style w:type="character" w:customStyle="1" w:styleId="PrformatHTMLCar">
    <w:name w:val="Préformaté HTML Car"/>
    <w:basedOn w:val="Policepardfaut"/>
    <w:link w:val="PrformatHTML"/>
    <w:uiPriority w:val="99"/>
    <w:semiHidden/>
    <w:rsid w:val="000113BC"/>
    <w:rPr>
      <w:rFonts w:ascii="Courier New" w:eastAsia="Times New Roman" w:hAnsi="Courier New" w:cs="Courier New"/>
      <w:sz w:val="20"/>
      <w:szCs w:val="20"/>
      <w:lang w:val="fr-CI" w:eastAsia="fr-CI"/>
    </w:rPr>
  </w:style>
  <w:style w:type="character" w:styleId="Mentionnonrsolue">
    <w:name w:val="Unresolved Mention"/>
    <w:basedOn w:val="Policepardfaut"/>
    <w:uiPriority w:val="99"/>
    <w:semiHidden/>
    <w:unhideWhenUsed/>
    <w:rsid w:val="003579B0"/>
    <w:rPr>
      <w:color w:val="605E5C"/>
      <w:shd w:val="clear" w:color="auto" w:fill="E1DFDD"/>
    </w:rPr>
  </w:style>
  <w:style w:type="character" w:customStyle="1" w:styleId="ParagraphedelisteCar">
    <w:name w:val="Paragraphe de liste Car"/>
    <w:aliases w:val="References Car,Liste couleur - Accent 11 Car"/>
    <w:link w:val="Paragraphedeliste"/>
    <w:uiPriority w:val="34"/>
    <w:rsid w:val="007E2873"/>
  </w:style>
  <w:style w:type="paragraph" w:customStyle="1" w:styleId="Texte">
    <w:name w:val="Texte"/>
    <w:basedOn w:val="Normal"/>
    <w:link w:val="TexteCar"/>
    <w:qFormat/>
    <w:rsid w:val="007E2873"/>
    <w:pPr>
      <w:spacing w:before="120" w:after="120" w:line="240" w:lineRule="auto"/>
      <w:jc w:val="both"/>
    </w:pPr>
    <w:rPr>
      <w:rFonts w:ascii="Cambria" w:eastAsia="Calibri" w:hAnsi="Cambria" w:cs="Arial"/>
      <w:sz w:val="24"/>
      <w:szCs w:val="24"/>
      <w:lang w:val="fr-FR"/>
    </w:rPr>
  </w:style>
  <w:style w:type="character" w:customStyle="1" w:styleId="TexteCar">
    <w:name w:val="Texte Car"/>
    <w:link w:val="Texte"/>
    <w:rsid w:val="007E2873"/>
    <w:rPr>
      <w:rFonts w:ascii="Cambria" w:eastAsia="Calibri" w:hAnsi="Cambria" w:cs="Arial"/>
      <w:sz w:val="24"/>
      <w:szCs w:val="24"/>
      <w:lang w:val="fr-FR"/>
    </w:rPr>
  </w:style>
  <w:style w:type="paragraph" w:customStyle="1" w:styleId="Default">
    <w:name w:val="Default"/>
    <w:rsid w:val="001219A1"/>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Textedebulles">
    <w:name w:val="Balloon Text"/>
    <w:basedOn w:val="Normal"/>
    <w:link w:val="TextedebullesCar"/>
    <w:uiPriority w:val="99"/>
    <w:semiHidden/>
    <w:unhideWhenUsed/>
    <w:rsid w:val="00E147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768"/>
    <w:rPr>
      <w:rFonts w:ascii="Segoe UI" w:hAnsi="Segoe UI" w:cs="Segoe UI"/>
      <w:sz w:val="18"/>
      <w:szCs w:val="18"/>
    </w:rPr>
  </w:style>
  <w:style w:type="character" w:styleId="Lienhypertextesuivivisit">
    <w:name w:val="FollowedHyperlink"/>
    <w:basedOn w:val="Policepardfaut"/>
    <w:uiPriority w:val="99"/>
    <w:semiHidden/>
    <w:unhideWhenUsed/>
    <w:rsid w:val="00204151"/>
    <w:rPr>
      <w:color w:val="954F72" w:themeColor="followedHyperlink"/>
      <w:u w:val="single"/>
    </w:rPr>
  </w:style>
  <w:style w:type="character" w:customStyle="1" w:styleId="Titre1Car">
    <w:name w:val="Titre 1 Car"/>
    <w:basedOn w:val="Policepardfaut"/>
    <w:link w:val="Titre1"/>
    <w:uiPriority w:val="99"/>
    <w:rsid w:val="00B324E3"/>
    <w:rPr>
      <w:rFonts w:ascii="Cambria" w:eastAsia="Times New Roman" w:hAnsi="Cambria" w:cs="Times New Roman"/>
      <w:b/>
      <w:bCs/>
      <w:kern w:val="32"/>
      <w:sz w:val="32"/>
      <w:szCs w:val="32"/>
      <w:lang w:val="en-GB" w:eastAsia="ar-SA"/>
    </w:rPr>
  </w:style>
  <w:style w:type="paragraph" w:styleId="Sansinterligne">
    <w:name w:val="No Spacing"/>
    <w:uiPriority w:val="1"/>
    <w:qFormat/>
    <w:rsid w:val="00B324E3"/>
    <w:pPr>
      <w:spacing w:after="0" w:line="240" w:lineRule="auto"/>
    </w:pPr>
    <w:rPr>
      <w:rFonts w:ascii="Calibri" w:eastAsia="Calibri" w:hAnsi="Calibri" w:cs="Times New Roman"/>
      <w:lang w:val="fr-FR"/>
    </w:rPr>
  </w:style>
  <w:style w:type="paragraph" w:customStyle="1" w:styleId="ListParagraph1">
    <w:name w:val="List Paragraph1"/>
    <w:basedOn w:val="Normal"/>
    <w:rsid w:val="00FD0659"/>
    <w:pPr>
      <w:spacing w:after="0" w:line="240" w:lineRule="auto"/>
      <w:ind w:left="720"/>
    </w:pPr>
    <w:rPr>
      <w:rFonts w:ascii="Garamond" w:eastAsia="Times New Roman" w:hAnsi="Garamond" w:cs="Garamond"/>
      <w:sz w:val="24"/>
      <w:szCs w:val="24"/>
      <w:lang w:val="en-GB"/>
    </w:rPr>
  </w:style>
  <w:style w:type="paragraph" w:customStyle="1" w:styleId="Style">
    <w:name w:val="Style"/>
    <w:rsid w:val="009604F0"/>
    <w:pPr>
      <w:widowControl w:val="0"/>
      <w:autoSpaceDE w:val="0"/>
      <w:autoSpaceDN w:val="0"/>
      <w:adjustRightInd w:val="0"/>
      <w:spacing w:after="0" w:line="240" w:lineRule="auto"/>
    </w:pPr>
    <w:rPr>
      <w:rFonts w:ascii="Arial" w:eastAsia="SimSun" w:hAnsi="Arial" w:cs="Arial"/>
      <w:sz w:val="24"/>
      <w:szCs w:val="24"/>
      <w:lang w:val="fr-FR" w:eastAsia="fr-FR"/>
    </w:rPr>
  </w:style>
  <w:style w:type="paragraph" w:customStyle="1" w:styleId="Level1">
    <w:name w:val="Level 1"/>
    <w:basedOn w:val="Normal"/>
    <w:rsid w:val="00191D54"/>
    <w:pPr>
      <w:widowControl w:val="0"/>
      <w:spacing w:after="0" w:line="240" w:lineRule="auto"/>
      <w:ind w:left="720" w:hanging="720"/>
      <w:outlineLvl w:val="0"/>
    </w:pPr>
    <w:rPr>
      <w:rFonts w:ascii="Times New Roman" w:eastAsia="Times New Roman" w:hAnsi="Times New Roman" w:cs="Times New Roman"/>
      <w:snapToGrid w:val="0"/>
      <w:sz w:val="24"/>
      <w:szCs w:val="20"/>
      <w:lang w:val="en-GB"/>
    </w:rPr>
  </w:style>
  <w:style w:type="character" w:customStyle="1" w:styleId="contentpasted0">
    <w:name w:val="contentpasted0"/>
    <w:basedOn w:val="Policepardfaut"/>
    <w:rsid w:val="001206DC"/>
  </w:style>
  <w:style w:type="character" w:customStyle="1" w:styleId="ui-provider">
    <w:name w:val="ui-provider"/>
    <w:basedOn w:val="Policepardfaut"/>
    <w:rsid w:val="00D82A52"/>
  </w:style>
  <w:style w:type="character" w:styleId="Marquedecommentaire">
    <w:name w:val="annotation reference"/>
    <w:uiPriority w:val="99"/>
    <w:semiHidden/>
    <w:rsid w:val="00F67047"/>
    <w:rPr>
      <w:sz w:val="16"/>
      <w:szCs w:val="16"/>
    </w:rPr>
  </w:style>
  <w:style w:type="paragraph" w:styleId="Commentaire">
    <w:name w:val="annotation text"/>
    <w:basedOn w:val="Normal"/>
    <w:link w:val="CommentaireCar"/>
    <w:uiPriority w:val="99"/>
    <w:semiHidden/>
    <w:rsid w:val="00F67047"/>
    <w:pPr>
      <w:suppressAutoHyphens/>
      <w:spacing w:after="0" w:line="240" w:lineRule="auto"/>
    </w:pPr>
    <w:rPr>
      <w:rFonts w:ascii="Times New Roman" w:eastAsia="Times New Roman" w:hAnsi="Times New Roman" w:cs="Times New Roman"/>
      <w:sz w:val="20"/>
      <w:szCs w:val="20"/>
      <w:lang w:val="en-GB" w:eastAsia="zh-CN"/>
    </w:rPr>
  </w:style>
  <w:style w:type="character" w:customStyle="1" w:styleId="CommentaireCar">
    <w:name w:val="Commentaire Car"/>
    <w:basedOn w:val="Policepardfaut"/>
    <w:link w:val="Commentaire"/>
    <w:uiPriority w:val="99"/>
    <w:semiHidden/>
    <w:rsid w:val="00F67047"/>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67035">
      <w:bodyDiv w:val="1"/>
      <w:marLeft w:val="0"/>
      <w:marRight w:val="0"/>
      <w:marTop w:val="0"/>
      <w:marBottom w:val="0"/>
      <w:divBdr>
        <w:top w:val="none" w:sz="0" w:space="0" w:color="auto"/>
        <w:left w:val="none" w:sz="0" w:space="0" w:color="auto"/>
        <w:bottom w:val="none" w:sz="0" w:space="0" w:color="auto"/>
        <w:right w:val="none" w:sz="0" w:space="0" w:color="auto"/>
      </w:divBdr>
    </w:div>
    <w:div w:id="254828409">
      <w:bodyDiv w:val="1"/>
      <w:marLeft w:val="0"/>
      <w:marRight w:val="0"/>
      <w:marTop w:val="0"/>
      <w:marBottom w:val="0"/>
      <w:divBdr>
        <w:top w:val="none" w:sz="0" w:space="0" w:color="auto"/>
        <w:left w:val="none" w:sz="0" w:space="0" w:color="auto"/>
        <w:bottom w:val="none" w:sz="0" w:space="0" w:color="auto"/>
        <w:right w:val="none" w:sz="0" w:space="0" w:color="auto"/>
      </w:divBdr>
    </w:div>
    <w:div w:id="366949021">
      <w:bodyDiv w:val="1"/>
      <w:marLeft w:val="0"/>
      <w:marRight w:val="0"/>
      <w:marTop w:val="0"/>
      <w:marBottom w:val="0"/>
      <w:divBdr>
        <w:top w:val="none" w:sz="0" w:space="0" w:color="auto"/>
        <w:left w:val="none" w:sz="0" w:space="0" w:color="auto"/>
        <w:bottom w:val="none" w:sz="0" w:space="0" w:color="auto"/>
        <w:right w:val="none" w:sz="0" w:space="0" w:color="auto"/>
      </w:divBdr>
    </w:div>
    <w:div w:id="416902398">
      <w:bodyDiv w:val="1"/>
      <w:marLeft w:val="0"/>
      <w:marRight w:val="0"/>
      <w:marTop w:val="0"/>
      <w:marBottom w:val="0"/>
      <w:divBdr>
        <w:top w:val="none" w:sz="0" w:space="0" w:color="auto"/>
        <w:left w:val="none" w:sz="0" w:space="0" w:color="auto"/>
        <w:bottom w:val="none" w:sz="0" w:space="0" w:color="auto"/>
        <w:right w:val="none" w:sz="0" w:space="0" w:color="auto"/>
      </w:divBdr>
    </w:div>
    <w:div w:id="532423956">
      <w:bodyDiv w:val="1"/>
      <w:marLeft w:val="0"/>
      <w:marRight w:val="0"/>
      <w:marTop w:val="0"/>
      <w:marBottom w:val="0"/>
      <w:divBdr>
        <w:top w:val="none" w:sz="0" w:space="0" w:color="auto"/>
        <w:left w:val="none" w:sz="0" w:space="0" w:color="auto"/>
        <w:bottom w:val="none" w:sz="0" w:space="0" w:color="auto"/>
        <w:right w:val="none" w:sz="0" w:space="0" w:color="auto"/>
      </w:divBdr>
      <w:divsChild>
        <w:div w:id="602684960">
          <w:marLeft w:val="0"/>
          <w:marRight w:val="0"/>
          <w:marTop w:val="0"/>
          <w:marBottom w:val="0"/>
          <w:divBdr>
            <w:top w:val="none" w:sz="0" w:space="0" w:color="auto"/>
            <w:left w:val="none" w:sz="0" w:space="0" w:color="auto"/>
            <w:bottom w:val="none" w:sz="0" w:space="0" w:color="auto"/>
            <w:right w:val="none" w:sz="0" w:space="0" w:color="auto"/>
          </w:divBdr>
        </w:div>
        <w:div w:id="770710500">
          <w:marLeft w:val="0"/>
          <w:marRight w:val="0"/>
          <w:marTop w:val="0"/>
          <w:marBottom w:val="0"/>
          <w:divBdr>
            <w:top w:val="none" w:sz="0" w:space="0" w:color="auto"/>
            <w:left w:val="none" w:sz="0" w:space="0" w:color="auto"/>
            <w:bottom w:val="none" w:sz="0" w:space="0" w:color="auto"/>
            <w:right w:val="none" w:sz="0" w:space="0" w:color="auto"/>
          </w:divBdr>
          <w:divsChild>
            <w:div w:id="1863470040">
              <w:marLeft w:val="0"/>
              <w:marRight w:val="0"/>
              <w:marTop w:val="0"/>
              <w:marBottom w:val="0"/>
              <w:divBdr>
                <w:top w:val="none" w:sz="0" w:space="0" w:color="auto"/>
                <w:left w:val="none" w:sz="0" w:space="0" w:color="auto"/>
                <w:bottom w:val="none" w:sz="0" w:space="0" w:color="auto"/>
                <w:right w:val="none" w:sz="0" w:space="0" w:color="auto"/>
              </w:divBdr>
              <w:divsChild>
                <w:div w:id="1963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927">
          <w:marLeft w:val="0"/>
          <w:marRight w:val="0"/>
          <w:marTop w:val="0"/>
          <w:marBottom w:val="0"/>
          <w:divBdr>
            <w:top w:val="none" w:sz="0" w:space="0" w:color="auto"/>
            <w:left w:val="none" w:sz="0" w:space="0" w:color="auto"/>
            <w:bottom w:val="none" w:sz="0" w:space="0" w:color="auto"/>
            <w:right w:val="none" w:sz="0" w:space="0" w:color="auto"/>
          </w:divBdr>
        </w:div>
        <w:div w:id="548343723">
          <w:marLeft w:val="0"/>
          <w:marRight w:val="0"/>
          <w:marTop w:val="0"/>
          <w:marBottom w:val="0"/>
          <w:divBdr>
            <w:top w:val="none" w:sz="0" w:space="0" w:color="auto"/>
            <w:left w:val="none" w:sz="0" w:space="0" w:color="auto"/>
            <w:bottom w:val="none" w:sz="0" w:space="0" w:color="auto"/>
            <w:right w:val="none" w:sz="0" w:space="0" w:color="auto"/>
          </w:divBdr>
          <w:divsChild>
            <w:div w:id="1574007493">
              <w:marLeft w:val="0"/>
              <w:marRight w:val="0"/>
              <w:marTop w:val="0"/>
              <w:marBottom w:val="0"/>
              <w:divBdr>
                <w:top w:val="none" w:sz="0" w:space="0" w:color="auto"/>
                <w:left w:val="none" w:sz="0" w:space="0" w:color="auto"/>
                <w:bottom w:val="none" w:sz="0" w:space="0" w:color="auto"/>
                <w:right w:val="none" w:sz="0" w:space="0" w:color="auto"/>
              </w:divBdr>
              <w:divsChild>
                <w:div w:id="225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946">
      <w:bodyDiv w:val="1"/>
      <w:marLeft w:val="0"/>
      <w:marRight w:val="0"/>
      <w:marTop w:val="0"/>
      <w:marBottom w:val="0"/>
      <w:divBdr>
        <w:top w:val="none" w:sz="0" w:space="0" w:color="auto"/>
        <w:left w:val="none" w:sz="0" w:space="0" w:color="auto"/>
        <w:bottom w:val="none" w:sz="0" w:space="0" w:color="auto"/>
        <w:right w:val="none" w:sz="0" w:space="0" w:color="auto"/>
      </w:divBdr>
      <w:divsChild>
        <w:div w:id="193663060">
          <w:marLeft w:val="0"/>
          <w:marRight w:val="0"/>
          <w:marTop w:val="0"/>
          <w:marBottom w:val="0"/>
          <w:divBdr>
            <w:top w:val="none" w:sz="0" w:space="0" w:color="auto"/>
            <w:left w:val="none" w:sz="0" w:space="0" w:color="auto"/>
            <w:bottom w:val="none" w:sz="0" w:space="0" w:color="auto"/>
            <w:right w:val="none" w:sz="0" w:space="0" w:color="auto"/>
          </w:divBdr>
        </w:div>
        <w:div w:id="1656107806">
          <w:marLeft w:val="0"/>
          <w:marRight w:val="0"/>
          <w:marTop w:val="0"/>
          <w:marBottom w:val="0"/>
          <w:divBdr>
            <w:top w:val="none" w:sz="0" w:space="0" w:color="auto"/>
            <w:left w:val="none" w:sz="0" w:space="0" w:color="auto"/>
            <w:bottom w:val="none" w:sz="0" w:space="0" w:color="auto"/>
            <w:right w:val="none" w:sz="0" w:space="0" w:color="auto"/>
          </w:divBdr>
          <w:divsChild>
            <w:div w:id="391199367">
              <w:marLeft w:val="0"/>
              <w:marRight w:val="0"/>
              <w:marTop w:val="0"/>
              <w:marBottom w:val="0"/>
              <w:divBdr>
                <w:top w:val="none" w:sz="0" w:space="0" w:color="auto"/>
                <w:left w:val="none" w:sz="0" w:space="0" w:color="auto"/>
                <w:bottom w:val="none" w:sz="0" w:space="0" w:color="auto"/>
                <w:right w:val="none" w:sz="0" w:space="0" w:color="auto"/>
              </w:divBdr>
              <w:divsChild>
                <w:div w:id="17405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11">
          <w:marLeft w:val="0"/>
          <w:marRight w:val="0"/>
          <w:marTop w:val="0"/>
          <w:marBottom w:val="0"/>
          <w:divBdr>
            <w:top w:val="none" w:sz="0" w:space="0" w:color="auto"/>
            <w:left w:val="none" w:sz="0" w:space="0" w:color="auto"/>
            <w:bottom w:val="none" w:sz="0" w:space="0" w:color="auto"/>
            <w:right w:val="none" w:sz="0" w:space="0" w:color="auto"/>
          </w:divBdr>
        </w:div>
        <w:div w:id="533345488">
          <w:marLeft w:val="0"/>
          <w:marRight w:val="0"/>
          <w:marTop w:val="0"/>
          <w:marBottom w:val="0"/>
          <w:divBdr>
            <w:top w:val="none" w:sz="0" w:space="0" w:color="auto"/>
            <w:left w:val="none" w:sz="0" w:space="0" w:color="auto"/>
            <w:bottom w:val="none" w:sz="0" w:space="0" w:color="auto"/>
            <w:right w:val="none" w:sz="0" w:space="0" w:color="auto"/>
          </w:divBdr>
          <w:divsChild>
            <w:div w:id="291401583">
              <w:marLeft w:val="0"/>
              <w:marRight w:val="0"/>
              <w:marTop w:val="0"/>
              <w:marBottom w:val="0"/>
              <w:divBdr>
                <w:top w:val="none" w:sz="0" w:space="0" w:color="auto"/>
                <w:left w:val="none" w:sz="0" w:space="0" w:color="auto"/>
                <w:bottom w:val="none" w:sz="0" w:space="0" w:color="auto"/>
                <w:right w:val="none" w:sz="0" w:space="0" w:color="auto"/>
              </w:divBdr>
              <w:divsChild>
                <w:div w:id="18871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5194">
      <w:bodyDiv w:val="1"/>
      <w:marLeft w:val="0"/>
      <w:marRight w:val="0"/>
      <w:marTop w:val="0"/>
      <w:marBottom w:val="0"/>
      <w:divBdr>
        <w:top w:val="none" w:sz="0" w:space="0" w:color="auto"/>
        <w:left w:val="none" w:sz="0" w:space="0" w:color="auto"/>
        <w:bottom w:val="none" w:sz="0" w:space="0" w:color="auto"/>
        <w:right w:val="none" w:sz="0" w:space="0" w:color="auto"/>
      </w:divBdr>
    </w:div>
    <w:div w:id="796679257">
      <w:bodyDiv w:val="1"/>
      <w:marLeft w:val="0"/>
      <w:marRight w:val="0"/>
      <w:marTop w:val="0"/>
      <w:marBottom w:val="0"/>
      <w:divBdr>
        <w:top w:val="none" w:sz="0" w:space="0" w:color="auto"/>
        <w:left w:val="none" w:sz="0" w:space="0" w:color="auto"/>
        <w:bottom w:val="none" w:sz="0" w:space="0" w:color="auto"/>
        <w:right w:val="none" w:sz="0" w:space="0" w:color="auto"/>
      </w:divBdr>
    </w:div>
    <w:div w:id="872038805">
      <w:bodyDiv w:val="1"/>
      <w:marLeft w:val="0"/>
      <w:marRight w:val="0"/>
      <w:marTop w:val="0"/>
      <w:marBottom w:val="0"/>
      <w:divBdr>
        <w:top w:val="none" w:sz="0" w:space="0" w:color="auto"/>
        <w:left w:val="none" w:sz="0" w:space="0" w:color="auto"/>
        <w:bottom w:val="none" w:sz="0" w:space="0" w:color="auto"/>
        <w:right w:val="none" w:sz="0" w:space="0" w:color="auto"/>
      </w:divBdr>
    </w:div>
    <w:div w:id="877282827">
      <w:bodyDiv w:val="1"/>
      <w:marLeft w:val="0"/>
      <w:marRight w:val="0"/>
      <w:marTop w:val="0"/>
      <w:marBottom w:val="0"/>
      <w:divBdr>
        <w:top w:val="none" w:sz="0" w:space="0" w:color="auto"/>
        <w:left w:val="none" w:sz="0" w:space="0" w:color="auto"/>
        <w:bottom w:val="none" w:sz="0" w:space="0" w:color="auto"/>
        <w:right w:val="none" w:sz="0" w:space="0" w:color="auto"/>
      </w:divBdr>
    </w:div>
    <w:div w:id="987131246">
      <w:bodyDiv w:val="1"/>
      <w:marLeft w:val="0"/>
      <w:marRight w:val="0"/>
      <w:marTop w:val="0"/>
      <w:marBottom w:val="0"/>
      <w:divBdr>
        <w:top w:val="none" w:sz="0" w:space="0" w:color="auto"/>
        <w:left w:val="none" w:sz="0" w:space="0" w:color="auto"/>
        <w:bottom w:val="none" w:sz="0" w:space="0" w:color="auto"/>
        <w:right w:val="none" w:sz="0" w:space="0" w:color="auto"/>
      </w:divBdr>
    </w:div>
    <w:div w:id="990909201">
      <w:bodyDiv w:val="1"/>
      <w:marLeft w:val="0"/>
      <w:marRight w:val="0"/>
      <w:marTop w:val="0"/>
      <w:marBottom w:val="0"/>
      <w:divBdr>
        <w:top w:val="none" w:sz="0" w:space="0" w:color="auto"/>
        <w:left w:val="none" w:sz="0" w:space="0" w:color="auto"/>
        <w:bottom w:val="none" w:sz="0" w:space="0" w:color="auto"/>
        <w:right w:val="none" w:sz="0" w:space="0" w:color="auto"/>
      </w:divBdr>
    </w:div>
    <w:div w:id="1102261232">
      <w:bodyDiv w:val="1"/>
      <w:marLeft w:val="0"/>
      <w:marRight w:val="0"/>
      <w:marTop w:val="0"/>
      <w:marBottom w:val="0"/>
      <w:divBdr>
        <w:top w:val="none" w:sz="0" w:space="0" w:color="auto"/>
        <w:left w:val="none" w:sz="0" w:space="0" w:color="auto"/>
        <w:bottom w:val="none" w:sz="0" w:space="0" w:color="auto"/>
        <w:right w:val="none" w:sz="0" w:space="0" w:color="auto"/>
      </w:divBdr>
    </w:div>
    <w:div w:id="1163937189">
      <w:bodyDiv w:val="1"/>
      <w:marLeft w:val="0"/>
      <w:marRight w:val="0"/>
      <w:marTop w:val="0"/>
      <w:marBottom w:val="0"/>
      <w:divBdr>
        <w:top w:val="none" w:sz="0" w:space="0" w:color="auto"/>
        <w:left w:val="none" w:sz="0" w:space="0" w:color="auto"/>
        <w:bottom w:val="none" w:sz="0" w:space="0" w:color="auto"/>
        <w:right w:val="none" w:sz="0" w:space="0" w:color="auto"/>
      </w:divBdr>
      <w:divsChild>
        <w:div w:id="1290630707">
          <w:marLeft w:val="0"/>
          <w:marRight w:val="0"/>
          <w:marTop w:val="0"/>
          <w:marBottom w:val="0"/>
          <w:divBdr>
            <w:top w:val="none" w:sz="0" w:space="0" w:color="auto"/>
            <w:left w:val="none" w:sz="0" w:space="0" w:color="auto"/>
            <w:bottom w:val="none" w:sz="0" w:space="0" w:color="auto"/>
            <w:right w:val="none" w:sz="0" w:space="0" w:color="auto"/>
          </w:divBdr>
        </w:div>
        <w:div w:id="585580646">
          <w:marLeft w:val="0"/>
          <w:marRight w:val="0"/>
          <w:marTop w:val="0"/>
          <w:marBottom w:val="0"/>
          <w:divBdr>
            <w:top w:val="none" w:sz="0" w:space="0" w:color="auto"/>
            <w:left w:val="none" w:sz="0" w:space="0" w:color="auto"/>
            <w:bottom w:val="none" w:sz="0" w:space="0" w:color="auto"/>
            <w:right w:val="none" w:sz="0" w:space="0" w:color="auto"/>
          </w:divBdr>
          <w:divsChild>
            <w:div w:id="772286247">
              <w:marLeft w:val="0"/>
              <w:marRight w:val="0"/>
              <w:marTop w:val="0"/>
              <w:marBottom w:val="0"/>
              <w:divBdr>
                <w:top w:val="none" w:sz="0" w:space="0" w:color="auto"/>
                <w:left w:val="none" w:sz="0" w:space="0" w:color="auto"/>
                <w:bottom w:val="none" w:sz="0" w:space="0" w:color="auto"/>
                <w:right w:val="none" w:sz="0" w:space="0" w:color="auto"/>
              </w:divBdr>
              <w:divsChild>
                <w:div w:id="859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8762">
          <w:marLeft w:val="0"/>
          <w:marRight w:val="0"/>
          <w:marTop w:val="0"/>
          <w:marBottom w:val="0"/>
          <w:divBdr>
            <w:top w:val="none" w:sz="0" w:space="0" w:color="auto"/>
            <w:left w:val="none" w:sz="0" w:space="0" w:color="auto"/>
            <w:bottom w:val="none" w:sz="0" w:space="0" w:color="auto"/>
            <w:right w:val="none" w:sz="0" w:space="0" w:color="auto"/>
          </w:divBdr>
        </w:div>
        <w:div w:id="1753042634">
          <w:marLeft w:val="0"/>
          <w:marRight w:val="0"/>
          <w:marTop w:val="0"/>
          <w:marBottom w:val="0"/>
          <w:divBdr>
            <w:top w:val="none" w:sz="0" w:space="0" w:color="auto"/>
            <w:left w:val="none" w:sz="0" w:space="0" w:color="auto"/>
            <w:bottom w:val="none" w:sz="0" w:space="0" w:color="auto"/>
            <w:right w:val="none" w:sz="0" w:space="0" w:color="auto"/>
          </w:divBdr>
          <w:divsChild>
            <w:div w:id="901142083">
              <w:marLeft w:val="0"/>
              <w:marRight w:val="0"/>
              <w:marTop w:val="0"/>
              <w:marBottom w:val="0"/>
              <w:divBdr>
                <w:top w:val="none" w:sz="0" w:space="0" w:color="auto"/>
                <w:left w:val="none" w:sz="0" w:space="0" w:color="auto"/>
                <w:bottom w:val="none" w:sz="0" w:space="0" w:color="auto"/>
                <w:right w:val="none" w:sz="0" w:space="0" w:color="auto"/>
              </w:divBdr>
              <w:divsChild>
                <w:div w:id="6041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306">
      <w:bodyDiv w:val="1"/>
      <w:marLeft w:val="0"/>
      <w:marRight w:val="0"/>
      <w:marTop w:val="0"/>
      <w:marBottom w:val="0"/>
      <w:divBdr>
        <w:top w:val="none" w:sz="0" w:space="0" w:color="auto"/>
        <w:left w:val="none" w:sz="0" w:space="0" w:color="auto"/>
        <w:bottom w:val="none" w:sz="0" w:space="0" w:color="auto"/>
        <w:right w:val="none" w:sz="0" w:space="0" w:color="auto"/>
      </w:divBdr>
    </w:div>
    <w:div w:id="1213923554">
      <w:bodyDiv w:val="1"/>
      <w:marLeft w:val="0"/>
      <w:marRight w:val="0"/>
      <w:marTop w:val="0"/>
      <w:marBottom w:val="0"/>
      <w:divBdr>
        <w:top w:val="none" w:sz="0" w:space="0" w:color="auto"/>
        <w:left w:val="none" w:sz="0" w:space="0" w:color="auto"/>
        <w:bottom w:val="none" w:sz="0" w:space="0" w:color="auto"/>
        <w:right w:val="none" w:sz="0" w:space="0" w:color="auto"/>
      </w:divBdr>
    </w:div>
    <w:div w:id="1233351676">
      <w:bodyDiv w:val="1"/>
      <w:marLeft w:val="0"/>
      <w:marRight w:val="0"/>
      <w:marTop w:val="0"/>
      <w:marBottom w:val="0"/>
      <w:divBdr>
        <w:top w:val="none" w:sz="0" w:space="0" w:color="auto"/>
        <w:left w:val="none" w:sz="0" w:space="0" w:color="auto"/>
        <w:bottom w:val="none" w:sz="0" w:space="0" w:color="auto"/>
        <w:right w:val="none" w:sz="0" w:space="0" w:color="auto"/>
      </w:divBdr>
    </w:div>
    <w:div w:id="1417168877">
      <w:bodyDiv w:val="1"/>
      <w:marLeft w:val="120"/>
      <w:marRight w:val="120"/>
      <w:marTop w:val="120"/>
      <w:marBottom w:val="120"/>
      <w:divBdr>
        <w:top w:val="none" w:sz="0" w:space="0" w:color="auto"/>
        <w:left w:val="none" w:sz="0" w:space="0" w:color="auto"/>
        <w:bottom w:val="none" w:sz="0" w:space="0" w:color="auto"/>
        <w:right w:val="none" w:sz="0" w:space="0" w:color="auto"/>
      </w:divBdr>
    </w:div>
    <w:div w:id="1471053003">
      <w:bodyDiv w:val="1"/>
      <w:marLeft w:val="0"/>
      <w:marRight w:val="0"/>
      <w:marTop w:val="0"/>
      <w:marBottom w:val="0"/>
      <w:divBdr>
        <w:top w:val="none" w:sz="0" w:space="0" w:color="auto"/>
        <w:left w:val="none" w:sz="0" w:space="0" w:color="auto"/>
        <w:bottom w:val="none" w:sz="0" w:space="0" w:color="auto"/>
        <w:right w:val="none" w:sz="0" w:space="0" w:color="auto"/>
      </w:divBdr>
    </w:div>
    <w:div w:id="1499735166">
      <w:bodyDiv w:val="1"/>
      <w:marLeft w:val="0"/>
      <w:marRight w:val="0"/>
      <w:marTop w:val="0"/>
      <w:marBottom w:val="0"/>
      <w:divBdr>
        <w:top w:val="none" w:sz="0" w:space="0" w:color="auto"/>
        <w:left w:val="none" w:sz="0" w:space="0" w:color="auto"/>
        <w:bottom w:val="none" w:sz="0" w:space="0" w:color="auto"/>
        <w:right w:val="none" w:sz="0" w:space="0" w:color="auto"/>
      </w:divBdr>
    </w:div>
    <w:div w:id="1537622763">
      <w:bodyDiv w:val="1"/>
      <w:marLeft w:val="0"/>
      <w:marRight w:val="0"/>
      <w:marTop w:val="0"/>
      <w:marBottom w:val="0"/>
      <w:divBdr>
        <w:top w:val="none" w:sz="0" w:space="0" w:color="auto"/>
        <w:left w:val="none" w:sz="0" w:space="0" w:color="auto"/>
        <w:bottom w:val="none" w:sz="0" w:space="0" w:color="auto"/>
        <w:right w:val="none" w:sz="0" w:space="0" w:color="auto"/>
      </w:divBdr>
      <w:divsChild>
        <w:div w:id="1218395050">
          <w:marLeft w:val="0"/>
          <w:marRight w:val="0"/>
          <w:marTop w:val="0"/>
          <w:marBottom w:val="0"/>
          <w:divBdr>
            <w:top w:val="none" w:sz="0" w:space="0" w:color="auto"/>
            <w:left w:val="none" w:sz="0" w:space="0" w:color="auto"/>
            <w:bottom w:val="none" w:sz="0" w:space="0" w:color="auto"/>
            <w:right w:val="none" w:sz="0" w:space="0" w:color="auto"/>
          </w:divBdr>
        </w:div>
        <w:div w:id="2076737357">
          <w:marLeft w:val="0"/>
          <w:marRight w:val="0"/>
          <w:marTop w:val="0"/>
          <w:marBottom w:val="0"/>
          <w:divBdr>
            <w:top w:val="none" w:sz="0" w:space="0" w:color="auto"/>
            <w:left w:val="none" w:sz="0" w:space="0" w:color="auto"/>
            <w:bottom w:val="none" w:sz="0" w:space="0" w:color="auto"/>
            <w:right w:val="none" w:sz="0" w:space="0" w:color="auto"/>
          </w:divBdr>
          <w:divsChild>
            <w:div w:id="1071655455">
              <w:marLeft w:val="0"/>
              <w:marRight w:val="0"/>
              <w:marTop w:val="0"/>
              <w:marBottom w:val="0"/>
              <w:divBdr>
                <w:top w:val="none" w:sz="0" w:space="0" w:color="auto"/>
                <w:left w:val="none" w:sz="0" w:space="0" w:color="auto"/>
                <w:bottom w:val="none" w:sz="0" w:space="0" w:color="auto"/>
                <w:right w:val="none" w:sz="0" w:space="0" w:color="auto"/>
              </w:divBdr>
              <w:divsChild>
                <w:div w:id="1925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961">
          <w:marLeft w:val="0"/>
          <w:marRight w:val="0"/>
          <w:marTop w:val="0"/>
          <w:marBottom w:val="0"/>
          <w:divBdr>
            <w:top w:val="none" w:sz="0" w:space="0" w:color="auto"/>
            <w:left w:val="none" w:sz="0" w:space="0" w:color="auto"/>
            <w:bottom w:val="none" w:sz="0" w:space="0" w:color="auto"/>
            <w:right w:val="none" w:sz="0" w:space="0" w:color="auto"/>
          </w:divBdr>
        </w:div>
        <w:div w:id="812940676">
          <w:marLeft w:val="0"/>
          <w:marRight w:val="0"/>
          <w:marTop w:val="0"/>
          <w:marBottom w:val="0"/>
          <w:divBdr>
            <w:top w:val="none" w:sz="0" w:space="0" w:color="auto"/>
            <w:left w:val="none" w:sz="0" w:space="0" w:color="auto"/>
            <w:bottom w:val="none" w:sz="0" w:space="0" w:color="auto"/>
            <w:right w:val="none" w:sz="0" w:space="0" w:color="auto"/>
          </w:divBdr>
          <w:divsChild>
            <w:div w:id="1752389329">
              <w:marLeft w:val="0"/>
              <w:marRight w:val="0"/>
              <w:marTop w:val="0"/>
              <w:marBottom w:val="0"/>
              <w:divBdr>
                <w:top w:val="none" w:sz="0" w:space="0" w:color="auto"/>
                <w:left w:val="none" w:sz="0" w:space="0" w:color="auto"/>
                <w:bottom w:val="none" w:sz="0" w:space="0" w:color="auto"/>
                <w:right w:val="none" w:sz="0" w:space="0" w:color="auto"/>
              </w:divBdr>
              <w:divsChild>
                <w:div w:id="14211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769">
      <w:bodyDiv w:val="1"/>
      <w:marLeft w:val="0"/>
      <w:marRight w:val="0"/>
      <w:marTop w:val="0"/>
      <w:marBottom w:val="0"/>
      <w:divBdr>
        <w:top w:val="none" w:sz="0" w:space="0" w:color="auto"/>
        <w:left w:val="none" w:sz="0" w:space="0" w:color="auto"/>
        <w:bottom w:val="none" w:sz="0" w:space="0" w:color="auto"/>
        <w:right w:val="none" w:sz="0" w:space="0" w:color="auto"/>
      </w:divBdr>
      <w:divsChild>
        <w:div w:id="751707342">
          <w:marLeft w:val="0"/>
          <w:marRight w:val="0"/>
          <w:marTop w:val="0"/>
          <w:marBottom w:val="0"/>
          <w:divBdr>
            <w:top w:val="none" w:sz="0" w:space="0" w:color="auto"/>
            <w:left w:val="none" w:sz="0" w:space="0" w:color="auto"/>
            <w:bottom w:val="none" w:sz="0" w:space="0" w:color="auto"/>
            <w:right w:val="none" w:sz="0" w:space="0" w:color="auto"/>
          </w:divBdr>
        </w:div>
        <w:div w:id="269899826">
          <w:marLeft w:val="0"/>
          <w:marRight w:val="0"/>
          <w:marTop w:val="0"/>
          <w:marBottom w:val="0"/>
          <w:divBdr>
            <w:top w:val="none" w:sz="0" w:space="0" w:color="auto"/>
            <w:left w:val="none" w:sz="0" w:space="0" w:color="auto"/>
            <w:bottom w:val="none" w:sz="0" w:space="0" w:color="auto"/>
            <w:right w:val="none" w:sz="0" w:space="0" w:color="auto"/>
          </w:divBdr>
          <w:divsChild>
            <w:div w:id="809438239">
              <w:marLeft w:val="0"/>
              <w:marRight w:val="0"/>
              <w:marTop w:val="0"/>
              <w:marBottom w:val="0"/>
              <w:divBdr>
                <w:top w:val="none" w:sz="0" w:space="0" w:color="auto"/>
                <w:left w:val="none" w:sz="0" w:space="0" w:color="auto"/>
                <w:bottom w:val="none" w:sz="0" w:space="0" w:color="auto"/>
                <w:right w:val="none" w:sz="0" w:space="0" w:color="auto"/>
              </w:divBdr>
              <w:divsChild>
                <w:div w:id="21254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702">
          <w:marLeft w:val="0"/>
          <w:marRight w:val="0"/>
          <w:marTop w:val="0"/>
          <w:marBottom w:val="0"/>
          <w:divBdr>
            <w:top w:val="none" w:sz="0" w:space="0" w:color="auto"/>
            <w:left w:val="none" w:sz="0" w:space="0" w:color="auto"/>
            <w:bottom w:val="none" w:sz="0" w:space="0" w:color="auto"/>
            <w:right w:val="none" w:sz="0" w:space="0" w:color="auto"/>
          </w:divBdr>
        </w:div>
        <w:div w:id="1910845179">
          <w:marLeft w:val="0"/>
          <w:marRight w:val="0"/>
          <w:marTop w:val="0"/>
          <w:marBottom w:val="0"/>
          <w:divBdr>
            <w:top w:val="none" w:sz="0" w:space="0" w:color="auto"/>
            <w:left w:val="none" w:sz="0" w:space="0" w:color="auto"/>
            <w:bottom w:val="none" w:sz="0" w:space="0" w:color="auto"/>
            <w:right w:val="none" w:sz="0" w:space="0" w:color="auto"/>
          </w:divBdr>
          <w:divsChild>
            <w:div w:id="708383741">
              <w:marLeft w:val="0"/>
              <w:marRight w:val="0"/>
              <w:marTop w:val="0"/>
              <w:marBottom w:val="0"/>
              <w:divBdr>
                <w:top w:val="none" w:sz="0" w:space="0" w:color="auto"/>
                <w:left w:val="none" w:sz="0" w:space="0" w:color="auto"/>
                <w:bottom w:val="none" w:sz="0" w:space="0" w:color="auto"/>
                <w:right w:val="none" w:sz="0" w:space="0" w:color="auto"/>
              </w:divBdr>
              <w:divsChild>
                <w:div w:id="302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3">
      <w:bodyDiv w:val="1"/>
      <w:marLeft w:val="0"/>
      <w:marRight w:val="0"/>
      <w:marTop w:val="0"/>
      <w:marBottom w:val="0"/>
      <w:divBdr>
        <w:top w:val="none" w:sz="0" w:space="0" w:color="auto"/>
        <w:left w:val="none" w:sz="0" w:space="0" w:color="auto"/>
        <w:bottom w:val="none" w:sz="0" w:space="0" w:color="auto"/>
        <w:right w:val="none" w:sz="0" w:space="0" w:color="auto"/>
      </w:divBdr>
    </w:div>
    <w:div w:id="1569726350">
      <w:bodyDiv w:val="1"/>
      <w:marLeft w:val="0"/>
      <w:marRight w:val="0"/>
      <w:marTop w:val="0"/>
      <w:marBottom w:val="0"/>
      <w:divBdr>
        <w:top w:val="none" w:sz="0" w:space="0" w:color="auto"/>
        <w:left w:val="none" w:sz="0" w:space="0" w:color="auto"/>
        <w:bottom w:val="none" w:sz="0" w:space="0" w:color="auto"/>
        <w:right w:val="none" w:sz="0" w:space="0" w:color="auto"/>
      </w:divBdr>
    </w:div>
    <w:div w:id="1606963328">
      <w:bodyDiv w:val="1"/>
      <w:marLeft w:val="0"/>
      <w:marRight w:val="0"/>
      <w:marTop w:val="0"/>
      <w:marBottom w:val="0"/>
      <w:divBdr>
        <w:top w:val="none" w:sz="0" w:space="0" w:color="auto"/>
        <w:left w:val="none" w:sz="0" w:space="0" w:color="auto"/>
        <w:bottom w:val="none" w:sz="0" w:space="0" w:color="auto"/>
        <w:right w:val="none" w:sz="0" w:space="0" w:color="auto"/>
      </w:divBdr>
    </w:div>
    <w:div w:id="1700928928">
      <w:bodyDiv w:val="1"/>
      <w:marLeft w:val="0"/>
      <w:marRight w:val="0"/>
      <w:marTop w:val="0"/>
      <w:marBottom w:val="0"/>
      <w:divBdr>
        <w:top w:val="none" w:sz="0" w:space="0" w:color="auto"/>
        <w:left w:val="none" w:sz="0" w:space="0" w:color="auto"/>
        <w:bottom w:val="none" w:sz="0" w:space="0" w:color="auto"/>
        <w:right w:val="none" w:sz="0" w:space="0" w:color="auto"/>
      </w:divBdr>
    </w:div>
    <w:div w:id="1925871797">
      <w:bodyDiv w:val="1"/>
      <w:marLeft w:val="0"/>
      <w:marRight w:val="0"/>
      <w:marTop w:val="0"/>
      <w:marBottom w:val="0"/>
      <w:divBdr>
        <w:top w:val="none" w:sz="0" w:space="0" w:color="auto"/>
        <w:left w:val="none" w:sz="0" w:space="0" w:color="auto"/>
        <w:bottom w:val="none" w:sz="0" w:space="0" w:color="auto"/>
        <w:right w:val="none" w:sz="0" w:space="0" w:color="auto"/>
      </w:divBdr>
    </w:div>
    <w:div w:id="19851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ci/Rxc" TargetMode="External"/><Relationship Id="rId5" Type="http://schemas.openxmlformats.org/officeDocument/2006/relationships/styles" Target="styles.xml"/><Relationship Id="rId10" Type="http://schemas.openxmlformats.org/officeDocument/2006/relationships/hyperlink" Target="https://ci.ci/fx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76F2D019B254F831EB44473D34469" ma:contentTypeVersion="8" ma:contentTypeDescription="Create a new document." ma:contentTypeScope="" ma:versionID="9671b8db4fc4a7f025cc01a3021f2203">
  <xsd:schema xmlns:xsd="http://www.w3.org/2001/XMLSchema" xmlns:xs="http://www.w3.org/2001/XMLSchema" xmlns:p="http://schemas.microsoft.com/office/2006/metadata/properties" xmlns:ns3="711f4952-f1b6-414f-bb1b-c8200285b1ee" targetNamespace="http://schemas.microsoft.com/office/2006/metadata/properties" ma:root="true" ma:fieldsID="f55559b21345f2cb775871b0d837db57" ns3:_="">
    <xsd:import namespace="711f4952-f1b6-414f-bb1b-c8200285b1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f4952-f1b6-414f-bb1b-c8200285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0618-D441-4EA7-97C3-DC67D89340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B19F7-97A9-4A8D-A3F0-C6770653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f4952-f1b6-414f-bb1b-c8200285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4BD45-38F4-4FB0-8154-971CAD9E9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1377</Words>
  <Characters>7574</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Sy</dc:creator>
  <cp:keywords/>
  <dc:description/>
  <cp:lastModifiedBy>Sindé, Ayé Ghislain Roméo</cp:lastModifiedBy>
  <cp:revision>64</cp:revision>
  <cp:lastPrinted>2022-07-28T16:52:00Z</cp:lastPrinted>
  <dcterms:created xsi:type="dcterms:W3CDTF">2023-09-29T14:25:00Z</dcterms:created>
  <dcterms:modified xsi:type="dcterms:W3CDTF">2024-11-13T09:46:00Z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0x01010004976F2D019B254F831EB44473D34469</vt:lpwstr>
  </property>
</Properties>
</file>